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908"/>
        <w:gridCol w:w="1260"/>
        <w:gridCol w:w="1440"/>
        <w:gridCol w:w="3600"/>
        <w:gridCol w:w="6390"/>
      </w:tblGrid>
      <w:tr w:rsidR="00E85B35" w:rsidTr="00E85B35">
        <w:tc>
          <w:tcPr>
            <w:tcW w:w="1908" w:type="dxa"/>
          </w:tcPr>
          <w:p w:rsidR="008621B3" w:rsidRPr="008621B3" w:rsidRDefault="008621B3">
            <w:pPr>
              <w:rPr>
                <w:b/>
              </w:rPr>
            </w:pPr>
            <w:r w:rsidRPr="008621B3">
              <w:rPr>
                <w:b/>
              </w:rPr>
              <w:t>SCHOLARSHIP</w:t>
            </w:r>
          </w:p>
        </w:tc>
        <w:tc>
          <w:tcPr>
            <w:tcW w:w="1260" w:type="dxa"/>
          </w:tcPr>
          <w:p w:rsidR="008621B3" w:rsidRPr="008621B3" w:rsidRDefault="008621B3">
            <w:pPr>
              <w:rPr>
                <w:b/>
              </w:rPr>
            </w:pPr>
            <w:r w:rsidRPr="008621B3">
              <w:rPr>
                <w:b/>
              </w:rPr>
              <w:t>DEADLINE</w:t>
            </w:r>
          </w:p>
        </w:tc>
        <w:tc>
          <w:tcPr>
            <w:tcW w:w="1440" w:type="dxa"/>
          </w:tcPr>
          <w:p w:rsidR="008621B3" w:rsidRPr="008621B3" w:rsidRDefault="008621B3">
            <w:pPr>
              <w:rPr>
                <w:b/>
              </w:rPr>
            </w:pPr>
            <w:r w:rsidRPr="008621B3">
              <w:rPr>
                <w:b/>
              </w:rPr>
              <w:t>AWARD</w:t>
            </w:r>
          </w:p>
        </w:tc>
        <w:tc>
          <w:tcPr>
            <w:tcW w:w="3600" w:type="dxa"/>
          </w:tcPr>
          <w:p w:rsidR="008621B3" w:rsidRPr="008621B3" w:rsidRDefault="008621B3">
            <w:pPr>
              <w:rPr>
                <w:b/>
              </w:rPr>
            </w:pPr>
            <w:r w:rsidRPr="008621B3">
              <w:rPr>
                <w:b/>
              </w:rPr>
              <w:t>ELIGIBILITY/CRITERIA</w:t>
            </w:r>
          </w:p>
        </w:tc>
        <w:tc>
          <w:tcPr>
            <w:tcW w:w="6390" w:type="dxa"/>
          </w:tcPr>
          <w:p w:rsidR="008621B3" w:rsidRPr="008621B3" w:rsidRDefault="008621B3">
            <w:pPr>
              <w:rPr>
                <w:b/>
              </w:rPr>
            </w:pPr>
            <w:r w:rsidRPr="008621B3">
              <w:rPr>
                <w:b/>
              </w:rPr>
              <w:t>SUBMISSION/DETAILS</w:t>
            </w:r>
          </w:p>
        </w:tc>
      </w:tr>
      <w:tr w:rsidR="00E85B35" w:rsidRPr="00140584" w:rsidTr="00E85B35">
        <w:tc>
          <w:tcPr>
            <w:tcW w:w="1908"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Society of Women Engineers, Willamette Valley</w:t>
            </w:r>
          </w:p>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p>
        </w:tc>
        <w:tc>
          <w:tcPr>
            <w:tcW w:w="126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smartTag w:uri="urn:schemas-microsoft-com:office:smarttags" w:element="date">
              <w:smartTagPr>
                <w:attr w:name="ls" w:val="trans"/>
                <w:attr w:name="Month" w:val="1"/>
                <w:attr w:name="Day" w:val="15"/>
                <w:attr w:name="Year" w:val="2010"/>
              </w:smartTagPr>
              <w:r w:rsidRPr="00140584">
                <w:rPr>
                  <w:rFonts w:asciiTheme="majorHAnsi" w:hAnsiTheme="majorHAnsi"/>
                  <w:sz w:val="18"/>
                  <w:szCs w:val="18"/>
                </w:rPr>
                <w:t>1/15/2010</w:t>
              </w:r>
            </w:smartTag>
          </w:p>
        </w:tc>
        <w:tc>
          <w:tcPr>
            <w:tcW w:w="144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(3) $1000</w:t>
            </w:r>
          </w:p>
        </w:tc>
        <w:tc>
          <w:tcPr>
            <w:tcW w:w="360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female, engineering major, must reside in zip codes 973xx or 974xx</w:t>
            </w:r>
          </w:p>
        </w:tc>
        <w:tc>
          <w:tcPr>
            <w:tcW w:w="639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 xml:space="preserve">Application, recommendations, transcript, mail to provider, </w:t>
            </w:r>
            <w:hyperlink r:id="rId8" w:history="1">
              <w:r w:rsidRPr="00140584">
                <w:rPr>
                  <w:rStyle w:val="Hyperlink"/>
                  <w:rFonts w:asciiTheme="majorHAnsi" w:hAnsiTheme="majorHAnsi"/>
                  <w:sz w:val="18"/>
                  <w:szCs w:val="18"/>
                </w:rPr>
                <w:t>www.wvs-swe.engineeringedu.com</w:t>
              </w:r>
            </w:hyperlink>
          </w:p>
        </w:tc>
      </w:tr>
      <w:tr w:rsidR="00E85B35" w:rsidRPr="00140584" w:rsidTr="00E85B35">
        <w:tc>
          <w:tcPr>
            <w:tcW w:w="1908"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MENSA Education &amp; Research foundation</w:t>
            </w:r>
          </w:p>
        </w:tc>
        <w:tc>
          <w:tcPr>
            <w:tcW w:w="126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smartTag w:uri="urn:schemas-microsoft-com:office:smarttags" w:element="date">
              <w:smartTagPr>
                <w:attr w:name="ls" w:val="trans"/>
                <w:attr w:name="Month" w:val="1"/>
                <w:attr w:name="Day" w:val="15"/>
                <w:attr w:name="Year" w:val="2010"/>
              </w:smartTagPr>
              <w:r w:rsidRPr="00140584">
                <w:rPr>
                  <w:rFonts w:asciiTheme="majorHAnsi" w:hAnsiTheme="majorHAnsi"/>
                  <w:sz w:val="18"/>
                  <w:szCs w:val="18"/>
                </w:rPr>
                <w:t>1/15/2010</w:t>
              </w:r>
            </w:smartTag>
          </w:p>
        </w:tc>
        <w:tc>
          <w:tcPr>
            <w:tcW w:w="144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$300-$1000</w:t>
            </w:r>
          </w:p>
        </w:tc>
        <w:tc>
          <w:tcPr>
            <w:tcW w:w="360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reside in participating American Mensa Local Group’s area</w:t>
            </w:r>
          </w:p>
        </w:tc>
        <w:tc>
          <w:tcPr>
            <w:tcW w:w="639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 xml:space="preserve">Application, essay, mail to provider, </w:t>
            </w:r>
            <w:hyperlink r:id="rId9" w:history="1">
              <w:r w:rsidRPr="00140584">
                <w:rPr>
                  <w:rStyle w:val="Hyperlink"/>
                  <w:rFonts w:asciiTheme="majorHAnsi" w:hAnsiTheme="majorHAnsi"/>
                  <w:sz w:val="18"/>
                  <w:szCs w:val="18"/>
                </w:rPr>
                <w:t>www.mensafoundation.org</w:t>
              </w:r>
            </w:hyperlink>
          </w:p>
        </w:tc>
      </w:tr>
      <w:tr w:rsidR="00D45EE2" w:rsidRPr="00140584" w:rsidTr="00E85B35">
        <w:tc>
          <w:tcPr>
            <w:tcW w:w="1908" w:type="dxa"/>
          </w:tcPr>
          <w:p w:rsidR="00D45EE2" w:rsidRPr="00140584" w:rsidRDefault="00D45EE2">
            <w:pPr>
              <w:rPr>
                <w:rFonts w:asciiTheme="majorHAnsi" w:hAnsiTheme="majorHAnsi"/>
                <w:sz w:val="18"/>
                <w:szCs w:val="18"/>
              </w:rPr>
            </w:pPr>
          </w:p>
          <w:p w:rsidR="00D45EE2" w:rsidRPr="00140584" w:rsidRDefault="00D45EE2">
            <w:pPr>
              <w:rPr>
                <w:rFonts w:asciiTheme="majorHAnsi" w:hAnsiTheme="majorHAnsi"/>
                <w:sz w:val="18"/>
                <w:szCs w:val="18"/>
              </w:rPr>
            </w:pPr>
            <w:r w:rsidRPr="00140584">
              <w:rPr>
                <w:rFonts w:asciiTheme="majorHAnsi" w:hAnsiTheme="majorHAnsi"/>
                <w:sz w:val="18"/>
                <w:szCs w:val="18"/>
              </w:rPr>
              <w:t>McKelvey Foundation ~ Entrepreneurial Scholarship</w:t>
            </w:r>
          </w:p>
        </w:tc>
        <w:tc>
          <w:tcPr>
            <w:tcW w:w="1260" w:type="dxa"/>
          </w:tcPr>
          <w:p w:rsidR="00D45EE2" w:rsidRPr="00140584" w:rsidRDefault="00D45EE2">
            <w:pPr>
              <w:rPr>
                <w:rFonts w:asciiTheme="majorHAnsi" w:hAnsiTheme="majorHAnsi"/>
                <w:sz w:val="18"/>
                <w:szCs w:val="18"/>
              </w:rPr>
            </w:pPr>
          </w:p>
          <w:p w:rsidR="00D45EE2" w:rsidRPr="00140584" w:rsidRDefault="00D45EE2">
            <w:pPr>
              <w:rPr>
                <w:rFonts w:asciiTheme="majorHAnsi" w:hAnsiTheme="majorHAnsi"/>
                <w:sz w:val="18"/>
                <w:szCs w:val="18"/>
              </w:rPr>
            </w:pPr>
            <w:smartTag w:uri="urn:schemas-microsoft-com:office:smarttags" w:element="date">
              <w:smartTagPr>
                <w:attr w:name="ls" w:val="trans"/>
                <w:attr w:name="Month" w:val="1"/>
                <w:attr w:name="Day" w:val="15"/>
                <w:attr w:name="Year" w:val="2010"/>
              </w:smartTagPr>
              <w:r w:rsidRPr="00140584">
                <w:rPr>
                  <w:rFonts w:asciiTheme="majorHAnsi" w:hAnsiTheme="majorHAnsi"/>
                  <w:sz w:val="18"/>
                  <w:szCs w:val="18"/>
                </w:rPr>
                <w:t>1/15/2010</w:t>
              </w:r>
            </w:smartTag>
          </w:p>
        </w:tc>
        <w:tc>
          <w:tcPr>
            <w:tcW w:w="1440" w:type="dxa"/>
          </w:tcPr>
          <w:p w:rsidR="00D45EE2" w:rsidRPr="00140584" w:rsidRDefault="00D45EE2">
            <w:pPr>
              <w:rPr>
                <w:rFonts w:asciiTheme="majorHAnsi" w:hAnsiTheme="majorHAnsi"/>
                <w:sz w:val="18"/>
                <w:szCs w:val="18"/>
              </w:rPr>
            </w:pPr>
          </w:p>
          <w:p w:rsidR="00D45EE2" w:rsidRPr="00140584" w:rsidRDefault="00D45EE2">
            <w:pPr>
              <w:rPr>
                <w:rFonts w:asciiTheme="majorHAnsi" w:hAnsiTheme="majorHAnsi"/>
                <w:sz w:val="18"/>
                <w:szCs w:val="18"/>
              </w:rPr>
            </w:pPr>
            <w:r w:rsidRPr="00140584">
              <w:rPr>
                <w:rFonts w:asciiTheme="majorHAnsi" w:hAnsiTheme="majorHAnsi"/>
                <w:sz w:val="18"/>
                <w:szCs w:val="18"/>
              </w:rPr>
              <w:t>Up to 10,000/yr</w:t>
            </w:r>
            <w:r w:rsidR="00933E29" w:rsidRPr="00140584">
              <w:rPr>
                <w:rFonts w:asciiTheme="majorHAnsi" w:hAnsiTheme="majorHAnsi"/>
                <w:sz w:val="18"/>
                <w:szCs w:val="18"/>
              </w:rPr>
              <w:t xml:space="preserve"> x 4 yrs</w:t>
            </w:r>
          </w:p>
        </w:tc>
        <w:tc>
          <w:tcPr>
            <w:tcW w:w="3600" w:type="dxa"/>
          </w:tcPr>
          <w:p w:rsidR="00D45EE2" w:rsidRPr="00140584" w:rsidRDefault="00D45EE2">
            <w:pPr>
              <w:rPr>
                <w:rFonts w:asciiTheme="majorHAnsi" w:hAnsiTheme="majorHAnsi"/>
                <w:sz w:val="18"/>
                <w:szCs w:val="18"/>
              </w:rPr>
            </w:pPr>
          </w:p>
          <w:p w:rsidR="00933E29" w:rsidRPr="00140584" w:rsidRDefault="00933E29">
            <w:pPr>
              <w:rPr>
                <w:rFonts w:asciiTheme="majorHAnsi" w:hAnsiTheme="majorHAnsi"/>
                <w:sz w:val="18"/>
                <w:szCs w:val="18"/>
              </w:rPr>
            </w:pPr>
            <w:r w:rsidRPr="00140584">
              <w:rPr>
                <w:rFonts w:asciiTheme="majorHAnsi" w:hAnsiTheme="majorHAnsi"/>
                <w:sz w:val="18"/>
                <w:szCs w:val="18"/>
              </w:rPr>
              <w:t>Own you own business for at least a yr, have at least 1 paid employee, grad in 2008, got to any 4 year college or university in the US</w:t>
            </w:r>
          </w:p>
        </w:tc>
        <w:tc>
          <w:tcPr>
            <w:tcW w:w="6390" w:type="dxa"/>
          </w:tcPr>
          <w:p w:rsidR="00D45EE2" w:rsidRPr="00140584" w:rsidRDefault="00737E85">
            <w:pPr>
              <w:rPr>
                <w:rFonts w:asciiTheme="majorHAnsi" w:hAnsiTheme="majorHAnsi"/>
                <w:sz w:val="18"/>
                <w:szCs w:val="18"/>
              </w:rPr>
            </w:pPr>
            <w:hyperlink r:id="rId10" w:history="1">
              <w:r w:rsidR="00933E29" w:rsidRPr="00140584">
                <w:rPr>
                  <w:rStyle w:val="Hyperlink"/>
                  <w:rFonts w:asciiTheme="majorHAnsi" w:hAnsiTheme="majorHAnsi"/>
                  <w:sz w:val="18"/>
                  <w:szCs w:val="18"/>
                </w:rPr>
                <w:t>http://www.mckelveyfoundation.org</w:t>
              </w:r>
            </w:hyperlink>
          </w:p>
        </w:tc>
      </w:tr>
      <w:tr w:rsidR="00E85B35" w:rsidRPr="00140584" w:rsidTr="00E85B35">
        <w:tc>
          <w:tcPr>
            <w:tcW w:w="1908"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U of O Diversity Excellence Scholarship</w:t>
            </w:r>
          </w:p>
        </w:tc>
        <w:tc>
          <w:tcPr>
            <w:tcW w:w="126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smartTag w:uri="urn:schemas-microsoft-com:office:smarttags" w:element="date">
              <w:smartTagPr>
                <w:attr w:name="ls" w:val="trans"/>
                <w:attr w:name="Month" w:val="1"/>
                <w:attr w:name="Day" w:val="15"/>
                <w:attr w:name="Year" w:val="2010"/>
              </w:smartTagPr>
              <w:r w:rsidRPr="00140584">
                <w:rPr>
                  <w:rFonts w:asciiTheme="majorHAnsi" w:hAnsiTheme="majorHAnsi"/>
                  <w:sz w:val="18"/>
                  <w:szCs w:val="18"/>
                </w:rPr>
                <w:t>1/15/2010</w:t>
              </w:r>
            </w:smartTag>
          </w:p>
        </w:tc>
        <w:tc>
          <w:tcPr>
            <w:tcW w:w="144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Varies</w:t>
            </w:r>
          </w:p>
        </w:tc>
        <w:tc>
          <w:tcPr>
            <w:tcW w:w="360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3 GPA, preference to minority  &amp; OR residents, for University of Oregon</w:t>
            </w:r>
          </w:p>
        </w:tc>
        <w:tc>
          <w:tcPr>
            <w:tcW w:w="639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Application, transcript, personal essay, recommendations, FAFSA, mail to provider, financialaid.uoregon.edu/SCG-dbsinfo.htm</w:t>
            </w:r>
          </w:p>
        </w:tc>
      </w:tr>
      <w:tr w:rsidR="00E85B35" w:rsidRPr="00140584" w:rsidTr="00E85B35">
        <w:tc>
          <w:tcPr>
            <w:tcW w:w="1908"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U of O Presidential Scholarship</w:t>
            </w:r>
          </w:p>
        </w:tc>
        <w:tc>
          <w:tcPr>
            <w:tcW w:w="126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smartTag w:uri="urn:schemas-microsoft-com:office:smarttags" w:element="date">
              <w:smartTagPr>
                <w:attr w:name="ls" w:val="trans"/>
                <w:attr w:name="Month" w:val="1"/>
                <w:attr w:name="Day" w:val="15"/>
                <w:attr w:name="Year" w:val="2010"/>
              </w:smartTagPr>
              <w:r w:rsidRPr="00140584">
                <w:rPr>
                  <w:rFonts w:asciiTheme="majorHAnsi" w:hAnsiTheme="majorHAnsi"/>
                  <w:sz w:val="18"/>
                  <w:szCs w:val="18"/>
                </w:rPr>
                <w:t>1/15/2010</w:t>
              </w:r>
            </w:smartTag>
          </w:p>
        </w:tc>
        <w:tc>
          <w:tcPr>
            <w:tcW w:w="1440" w:type="dxa"/>
          </w:tcPr>
          <w:p w:rsidR="008621B3" w:rsidRPr="00140584" w:rsidRDefault="008621B3">
            <w:pPr>
              <w:rPr>
                <w:rFonts w:asciiTheme="majorHAnsi" w:hAnsiTheme="majorHAnsi"/>
                <w:sz w:val="18"/>
                <w:szCs w:val="18"/>
              </w:rPr>
            </w:pPr>
          </w:p>
          <w:p w:rsidR="008621B3" w:rsidRPr="00140584" w:rsidRDefault="008621B3">
            <w:pPr>
              <w:rPr>
                <w:rFonts w:asciiTheme="majorHAnsi" w:hAnsiTheme="majorHAnsi"/>
                <w:sz w:val="18"/>
                <w:szCs w:val="18"/>
              </w:rPr>
            </w:pPr>
            <w:r w:rsidRPr="00140584">
              <w:rPr>
                <w:rFonts w:asciiTheme="majorHAnsi" w:hAnsiTheme="majorHAnsi"/>
                <w:sz w:val="18"/>
                <w:szCs w:val="18"/>
              </w:rPr>
              <w:t>7800/yr x 4</w:t>
            </w:r>
          </w:p>
        </w:tc>
        <w:tc>
          <w:tcPr>
            <w:tcW w:w="3600" w:type="dxa"/>
          </w:tcPr>
          <w:p w:rsidR="008621B3" w:rsidRPr="00140584" w:rsidRDefault="008621B3">
            <w:pPr>
              <w:rPr>
                <w:rFonts w:asciiTheme="majorHAnsi" w:hAnsiTheme="majorHAnsi"/>
                <w:sz w:val="18"/>
                <w:szCs w:val="18"/>
              </w:rPr>
            </w:pPr>
          </w:p>
          <w:p w:rsidR="008621B3" w:rsidRPr="00140584" w:rsidRDefault="00D3184A">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3.85 GPA, merit based, leadership, community service, Oregon resident, SAT reading + math 1240 or ACT 28, for University of Oregon</w:t>
            </w:r>
          </w:p>
        </w:tc>
        <w:tc>
          <w:tcPr>
            <w:tcW w:w="6390" w:type="dxa"/>
          </w:tcPr>
          <w:p w:rsidR="008621B3" w:rsidRPr="00140584" w:rsidRDefault="008621B3">
            <w:pPr>
              <w:rPr>
                <w:rFonts w:asciiTheme="majorHAnsi" w:hAnsiTheme="majorHAnsi"/>
                <w:sz w:val="18"/>
                <w:szCs w:val="18"/>
              </w:rPr>
            </w:pPr>
          </w:p>
          <w:p w:rsidR="00D3184A" w:rsidRPr="00140584" w:rsidRDefault="00D3184A">
            <w:pPr>
              <w:rPr>
                <w:rFonts w:asciiTheme="majorHAnsi" w:hAnsiTheme="majorHAnsi"/>
                <w:sz w:val="18"/>
                <w:szCs w:val="18"/>
              </w:rPr>
            </w:pPr>
            <w:r w:rsidRPr="00140584">
              <w:rPr>
                <w:rFonts w:asciiTheme="majorHAnsi" w:hAnsiTheme="majorHAnsi"/>
                <w:sz w:val="18"/>
                <w:szCs w:val="18"/>
              </w:rPr>
              <w:t xml:space="preserve">Application, online, </w:t>
            </w:r>
            <w:hyperlink r:id="rId11" w:history="1">
              <w:r w:rsidRPr="00140584">
                <w:rPr>
                  <w:rStyle w:val="Hyperlink"/>
                  <w:rFonts w:asciiTheme="majorHAnsi" w:hAnsiTheme="majorHAnsi"/>
                  <w:sz w:val="18"/>
                  <w:szCs w:val="18"/>
                </w:rPr>
                <w:t>https://tembo.uoregon.edu/scholarships/presidential/</w:t>
              </w:r>
            </w:hyperlink>
          </w:p>
        </w:tc>
      </w:tr>
      <w:tr w:rsidR="00E85B35" w:rsidRPr="00140584" w:rsidTr="00E85B35">
        <w:tc>
          <w:tcPr>
            <w:tcW w:w="1908" w:type="dxa"/>
          </w:tcPr>
          <w:p w:rsidR="008621B3" w:rsidRPr="00140584" w:rsidRDefault="008621B3">
            <w:pPr>
              <w:rPr>
                <w:rFonts w:asciiTheme="majorHAnsi" w:hAnsiTheme="majorHAnsi"/>
                <w:sz w:val="18"/>
                <w:szCs w:val="18"/>
              </w:rPr>
            </w:pPr>
          </w:p>
          <w:p w:rsidR="00D3184A" w:rsidRPr="00140584" w:rsidRDefault="00D3184A">
            <w:pPr>
              <w:rPr>
                <w:rFonts w:asciiTheme="majorHAnsi" w:hAnsiTheme="majorHAnsi"/>
                <w:sz w:val="18"/>
                <w:szCs w:val="18"/>
              </w:rPr>
            </w:pPr>
            <w:r w:rsidRPr="00140584">
              <w:rPr>
                <w:rFonts w:asciiTheme="majorHAnsi" w:hAnsiTheme="majorHAnsi"/>
                <w:sz w:val="18"/>
                <w:szCs w:val="18"/>
              </w:rPr>
              <w:t>Washington Crossing Foundation</w:t>
            </w:r>
          </w:p>
        </w:tc>
        <w:tc>
          <w:tcPr>
            <w:tcW w:w="1260" w:type="dxa"/>
          </w:tcPr>
          <w:p w:rsidR="008621B3" w:rsidRPr="00140584" w:rsidRDefault="008621B3">
            <w:pPr>
              <w:rPr>
                <w:rFonts w:asciiTheme="majorHAnsi" w:hAnsiTheme="majorHAnsi"/>
                <w:sz w:val="18"/>
                <w:szCs w:val="18"/>
              </w:rPr>
            </w:pPr>
          </w:p>
          <w:p w:rsidR="00D3184A" w:rsidRPr="00140584" w:rsidRDefault="00D3184A">
            <w:pPr>
              <w:rPr>
                <w:rFonts w:asciiTheme="majorHAnsi" w:hAnsiTheme="majorHAnsi"/>
                <w:sz w:val="18"/>
                <w:szCs w:val="18"/>
              </w:rPr>
            </w:pPr>
            <w:smartTag w:uri="urn:schemas-microsoft-com:office:smarttags" w:element="date">
              <w:smartTagPr>
                <w:attr w:name="ls" w:val="trans"/>
                <w:attr w:name="Month" w:val="1"/>
                <w:attr w:name="Day" w:val="15"/>
                <w:attr w:name="Year" w:val="2010"/>
              </w:smartTagPr>
              <w:r w:rsidRPr="00140584">
                <w:rPr>
                  <w:rFonts w:asciiTheme="majorHAnsi" w:hAnsiTheme="majorHAnsi"/>
                  <w:sz w:val="18"/>
                  <w:szCs w:val="18"/>
                </w:rPr>
                <w:t>1/15/2010</w:t>
              </w:r>
            </w:smartTag>
          </w:p>
        </w:tc>
        <w:tc>
          <w:tcPr>
            <w:tcW w:w="1440" w:type="dxa"/>
          </w:tcPr>
          <w:p w:rsidR="008621B3" w:rsidRPr="00140584" w:rsidRDefault="008621B3">
            <w:pPr>
              <w:rPr>
                <w:rFonts w:asciiTheme="majorHAnsi" w:hAnsiTheme="majorHAnsi"/>
                <w:sz w:val="18"/>
                <w:szCs w:val="18"/>
              </w:rPr>
            </w:pPr>
          </w:p>
          <w:p w:rsidR="00D3184A" w:rsidRPr="00140584" w:rsidRDefault="00D3184A">
            <w:pPr>
              <w:rPr>
                <w:rFonts w:asciiTheme="majorHAnsi" w:hAnsiTheme="majorHAnsi"/>
                <w:sz w:val="18"/>
                <w:szCs w:val="18"/>
              </w:rPr>
            </w:pPr>
            <w:r w:rsidRPr="00140584">
              <w:rPr>
                <w:rFonts w:asciiTheme="majorHAnsi" w:hAnsiTheme="majorHAnsi"/>
                <w:sz w:val="18"/>
                <w:szCs w:val="18"/>
              </w:rPr>
              <w:t>$500-$5000</w:t>
            </w:r>
          </w:p>
        </w:tc>
        <w:tc>
          <w:tcPr>
            <w:tcW w:w="3600" w:type="dxa"/>
          </w:tcPr>
          <w:p w:rsidR="008621B3" w:rsidRPr="00140584" w:rsidRDefault="008621B3">
            <w:pPr>
              <w:rPr>
                <w:rFonts w:asciiTheme="majorHAnsi" w:hAnsiTheme="majorHAnsi"/>
                <w:sz w:val="18"/>
                <w:szCs w:val="18"/>
              </w:rPr>
            </w:pPr>
          </w:p>
          <w:p w:rsidR="00D3184A" w:rsidRPr="00140584" w:rsidRDefault="00D3184A">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U.S. citizen planning career in government</w:t>
            </w:r>
          </w:p>
        </w:tc>
        <w:tc>
          <w:tcPr>
            <w:tcW w:w="6390" w:type="dxa"/>
          </w:tcPr>
          <w:p w:rsidR="008621B3" w:rsidRPr="00140584" w:rsidRDefault="008621B3">
            <w:pPr>
              <w:rPr>
                <w:rFonts w:asciiTheme="majorHAnsi" w:hAnsiTheme="majorHAnsi"/>
                <w:sz w:val="18"/>
                <w:szCs w:val="18"/>
              </w:rPr>
            </w:pPr>
          </w:p>
          <w:p w:rsidR="00D3184A" w:rsidRPr="00140584" w:rsidRDefault="00D3184A">
            <w:pPr>
              <w:rPr>
                <w:rFonts w:asciiTheme="majorHAnsi" w:hAnsiTheme="majorHAnsi"/>
                <w:sz w:val="18"/>
                <w:szCs w:val="18"/>
              </w:rPr>
            </w:pPr>
            <w:r w:rsidRPr="00140584">
              <w:rPr>
                <w:rFonts w:asciiTheme="majorHAnsi" w:hAnsiTheme="majorHAnsi"/>
                <w:sz w:val="18"/>
                <w:szCs w:val="18"/>
              </w:rPr>
              <w:t>Application, recommendations, essay, transcript, ACT/SAT, mail to provider, www.gwcf.org</w:t>
            </w:r>
          </w:p>
        </w:tc>
      </w:tr>
      <w:tr w:rsidR="00235BDC" w:rsidRPr="00140584" w:rsidTr="00E85B35">
        <w:tc>
          <w:tcPr>
            <w:tcW w:w="1908" w:type="dxa"/>
          </w:tcPr>
          <w:p w:rsidR="00235BDC" w:rsidRPr="00140584" w:rsidRDefault="00235BDC" w:rsidP="00AA3FB2">
            <w:pPr>
              <w:rPr>
                <w:rFonts w:asciiTheme="majorHAnsi" w:hAnsiTheme="majorHAnsi"/>
                <w:sz w:val="18"/>
                <w:szCs w:val="18"/>
              </w:rPr>
            </w:pPr>
          </w:p>
          <w:p w:rsidR="00235BDC" w:rsidRPr="00140584" w:rsidRDefault="00235BDC" w:rsidP="00AA3FB2">
            <w:pPr>
              <w:rPr>
                <w:rFonts w:asciiTheme="majorHAnsi" w:hAnsiTheme="majorHAnsi"/>
                <w:sz w:val="18"/>
                <w:szCs w:val="18"/>
              </w:rPr>
            </w:pPr>
            <w:r w:rsidRPr="00140584">
              <w:rPr>
                <w:rFonts w:asciiTheme="majorHAnsi" w:hAnsiTheme="majorHAnsi"/>
                <w:sz w:val="18"/>
                <w:szCs w:val="18"/>
              </w:rPr>
              <w:t>ASE Apprenticeship</w:t>
            </w:r>
          </w:p>
        </w:tc>
        <w:tc>
          <w:tcPr>
            <w:tcW w:w="1260" w:type="dxa"/>
          </w:tcPr>
          <w:p w:rsidR="00235BDC" w:rsidRPr="00140584" w:rsidRDefault="00235BDC" w:rsidP="00AA3FB2">
            <w:pPr>
              <w:rPr>
                <w:rFonts w:asciiTheme="majorHAnsi" w:hAnsiTheme="majorHAnsi"/>
                <w:sz w:val="18"/>
                <w:szCs w:val="18"/>
              </w:rPr>
            </w:pPr>
          </w:p>
          <w:p w:rsidR="00235BDC" w:rsidRPr="00140584" w:rsidRDefault="00235BDC" w:rsidP="00AA3FB2">
            <w:pPr>
              <w:rPr>
                <w:rFonts w:asciiTheme="majorHAnsi" w:hAnsiTheme="majorHAnsi"/>
                <w:sz w:val="18"/>
                <w:szCs w:val="18"/>
              </w:rPr>
            </w:pPr>
            <w:smartTag w:uri="urn:schemas-microsoft-com:office:smarttags" w:element="date">
              <w:smartTagPr>
                <w:attr w:name="ls" w:val="trans"/>
                <w:attr w:name="Month" w:val="1"/>
                <w:attr w:name="Day" w:val="15"/>
                <w:attr w:name="Year" w:val="2010"/>
              </w:smartTagPr>
              <w:r w:rsidRPr="00140584">
                <w:rPr>
                  <w:rFonts w:asciiTheme="majorHAnsi" w:hAnsiTheme="majorHAnsi"/>
                  <w:sz w:val="18"/>
                  <w:szCs w:val="18"/>
                </w:rPr>
                <w:t>1/15/2010</w:t>
              </w:r>
            </w:smartTag>
          </w:p>
        </w:tc>
        <w:tc>
          <w:tcPr>
            <w:tcW w:w="1440" w:type="dxa"/>
          </w:tcPr>
          <w:p w:rsidR="00235BDC" w:rsidRPr="00140584" w:rsidRDefault="00235BDC" w:rsidP="00AA3FB2">
            <w:pPr>
              <w:rPr>
                <w:rFonts w:asciiTheme="majorHAnsi" w:hAnsiTheme="majorHAnsi"/>
                <w:sz w:val="18"/>
                <w:szCs w:val="18"/>
              </w:rPr>
            </w:pPr>
          </w:p>
          <w:p w:rsidR="00235BDC" w:rsidRPr="00140584" w:rsidRDefault="00235BDC" w:rsidP="00AA3FB2">
            <w:pPr>
              <w:rPr>
                <w:rFonts w:asciiTheme="majorHAnsi" w:hAnsiTheme="majorHAnsi"/>
                <w:sz w:val="18"/>
                <w:szCs w:val="18"/>
              </w:rPr>
            </w:pPr>
            <w:r w:rsidRPr="00140584">
              <w:rPr>
                <w:rFonts w:asciiTheme="majorHAnsi" w:hAnsiTheme="majorHAnsi"/>
                <w:sz w:val="18"/>
                <w:szCs w:val="18"/>
              </w:rPr>
              <w:t>8 week internship with possibility of $1000 stipend</w:t>
            </w:r>
          </w:p>
        </w:tc>
        <w:tc>
          <w:tcPr>
            <w:tcW w:w="3600" w:type="dxa"/>
          </w:tcPr>
          <w:p w:rsidR="00235BDC" w:rsidRPr="00140584" w:rsidRDefault="00235BDC" w:rsidP="00AA3FB2">
            <w:pPr>
              <w:rPr>
                <w:rFonts w:asciiTheme="majorHAnsi" w:hAnsiTheme="majorHAnsi"/>
                <w:sz w:val="18"/>
                <w:szCs w:val="18"/>
              </w:rPr>
            </w:pPr>
          </w:p>
          <w:p w:rsidR="00235BDC" w:rsidRPr="00140584" w:rsidRDefault="00235BDC" w:rsidP="00AA3FB2">
            <w:pPr>
              <w:rPr>
                <w:rFonts w:asciiTheme="majorHAnsi" w:hAnsiTheme="majorHAnsi"/>
                <w:sz w:val="18"/>
                <w:szCs w:val="18"/>
              </w:rPr>
            </w:pPr>
            <w:r w:rsidRPr="00140584">
              <w:rPr>
                <w:rFonts w:asciiTheme="majorHAnsi" w:hAnsiTheme="majorHAnsi"/>
                <w:sz w:val="18"/>
                <w:szCs w:val="18"/>
              </w:rPr>
              <w:t>9</w:t>
            </w:r>
            <w:r w:rsidRPr="00140584">
              <w:rPr>
                <w:rFonts w:asciiTheme="majorHAnsi" w:hAnsiTheme="majorHAnsi"/>
                <w:sz w:val="18"/>
                <w:szCs w:val="18"/>
                <w:vertAlign w:val="superscript"/>
              </w:rPr>
              <w:t>th</w:t>
            </w:r>
            <w:r w:rsidRPr="00140584">
              <w:rPr>
                <w:rFonts w:asciiTheme="majorHAnsi" w:hAnsiTheme="majorHAnsi"/>
                <w:sz w:val="18"/>
                <w:szCs w:val="18"/>
              </w:rPr>
              <w:t>-11</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3.0 GPA, show interest in science and mathematics</w:t>
            </w:r>
          </w:p>
        </w:tc>
        <w:tc>
          <w:tcPr>
            <w:tcW w:w="6390" w:type="dxa"/>
          </w:tcPr>
          <w:p w:rsidR="00235BDC" w:rsidRPr="00140584" w:rsidRDefault="00235BDC" w:rsidP="00AA3FB2">
            <w:pPr>
              <w:rPr>
                <w:rFonts w:asciiTheme="majorHAnsi" w:hAnsiTheme="majorHAnsi"/>
                <w:sz w:val="18"/>
                <w:szCs w:val="18"/>
              </w:rPr>
            </w:pPr>
          </w:p>
          <w:p w:rsidR="00235BDC" w:rsidRPr="00140584" w:rsidRDefault="00235BDC" w:rsidP="00AA3FB2">
            <w:pPr>
              <w:rPr>
                <w:rFonts w:asciiTheme="majorHAnsi" w:hAnsiTheme="majorHAnsi"/>
                <w:sz w:val="18"/>
                <w:szCs w:val="18"/>
              </w:rPr>
            </w:pPr>
            <w:r w:rsidRPr="00140584">
              <w:rPr>
                <w:rFonts w:asciiTheme="majorHAnsi" w:hAnsiTheme="majorHAnsi"/>
                <w:sz w:val="18"/>
                <w:szCs w:val="18"/>
              </w:rPr>
              <w:t xml:space="preserve">Application, recommendations, essay, transcript, online, </w:t>
            </w:r>
            <w:hyperlink r:id="rId12" w:history="1">
              <w:r w:rsidRPr="00140584">
                <w:rPr>
                  <w:rStyle w:val="Hyperlink"/>
                  <w:rFonts w:asciiTheme="majorHAnsi" w:hAnsiTheme="majorHAnsi"/>
                  <w:sz w:val="18"/>
                  <w:szCs w:val="18"/>
                </w:rPr>
                <w:t>www.saturdayacademy.org</w:t>
              </w:r>
            </w:hyperlink>
          </w:p>
        </w:tc>
      </w:tr>
      <w:tr w:rsidR="004B7B83" w:rsidRPr="00140584" w:rsidTr="00E85B35">
        <w:tc>
          <w:tcPr>
            <w:tcW w:w="1908"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r w:rsidRPr="00140584">
              <w:rPr>
                <w:rFonts w:asciiTheme="majorHAnsi" w:hAnsiTheme="majorHAnsi"/>
                <w:sz w:val="18"/>
                <w:szCs w:val="18"/>
              </w:rPr>
              <w:t>Asian &amp; Pacific Islander American Scholarship Fund</w:t>
            </w:r>
          </w:p>
        </w:tc>
        <w:tc>
          <w:tcPr>
            <w:tcW w:w="1260"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smartTag w:uri="urn:schemas-microsoft-com:office:smarttags" w:element="date">
              <w:smartTagPr>
                <w:attr w:name="ls" w:val="trans"/>
                <w:attr w:name="Month" w:val="1"/>
                <w:attr w:name="Day" w:val="18"/>
                <w:attr w:name="Year" w:val="2010"/>
              </w:smartTagPr>
              <w:r w:rsidRPr="00140584">
                <w:rPr>
                  <w:rFonts w:asciiTheme="majorHAnsi" w:hAnsiTheme="majorHAnsi"/>
                  <w:sz w:val="18"/>
                  <w:szCs w:val="18"/>
                </w:rPr>
                <w:t>1/18/2010</w:t>
              </w:r>
            </w:smartTag>
          </w:p>
        </w:tc>
        <w:tc>
          <w:tcPr>
            <w:tcW w:w="1440"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r w:rsidRPr="00140584">
              <w:rPr>
                <w:rFonts w:asciiTheme="majorHAnsi" w:hAnsiTheme="majorHAnsi"/>
                <w:sz w:val="18"/>
                <w:szCs w:val="18"/>
              </w:rPr>
              <w:t>$2500-$5000 (&gt;200 awards)</w:t>
            </w:r>
          </w:p>
        </w:tc>
        <w:tc>
          <w:tcPr>
            <w:tcW w:w="3600"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2.70 GPA, U.S. citizen or legal permanent resident, Asian and or Pacific Islander ethnicity</w:t>
            </w:r>
          </w:p>
        </w:tc>
        <w:tc>
          <w:tcPr>
            <w:tcW w:w="6390"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r w:rsidRPr="00140584">
              <w:rPr>
                <w:rFonts w:asciiTheme="majorHAnsi" w:hAnsiTheme="majorHAnsi"/>
                <w:sz w:val="18"/>
                <w:szCs w:val="18"/>
              </w:rPr>
              <w:t xml:space="preserve">Application, recommendation, essay, FAFSA, online, </w:t>
            </w:r>
            <w:hyperlink r:id="rId13" w:history="1">
              <w:r w:rsidRPr="00140584">
                <w:rPr>
                  <w:rStyle w:val="Hyperlink"/>
                  <w:rFonts w:asciiTheme="majorHAnsi" w:hAnsiTheme="majorHAnsi"/>
                  <w:sz w:val="18"/>
                  <w:szCs w:val="18"/>
                </w:rPr>
                <w:t>www.apiasf.org</w:t>
              </w:r>
            </w:hyperlink>
          </w:p>
        </w:tc>
      </w:tr>
      <w:tr w:rsidR="004B7B83" w:rsidRPr="00140584" w:rsidTr="00E85B35">
        <w:tc>
          <w:tcPr>
            <w:tcW w:w="1908"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r w:rsidRPr="00140584">
              <w:rPr>
                <w:rFonts w:asciiTheme="majorHAnsi" w:hAnsiTheme="majorHAnsi"/>
                <w:sz w:val="18"/>
                <w:szCs w:val="18"/>
              </w:rPr>
              <w:t>SAE Engineering Scholarship</w:t>
            </w:r>
          </w:p>
        </w:tc>
        <w:tc>
          <w:tcPr>
            <w:tcW w:w="1260"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smartTag w:uri="urn:schemas-microsoft-com:office:smarttags" w:element="date">
              <w:smartTagPr>
                <w:attr w:name="ls" w:val="trans"/>
                <w:attr w:name="Month" w:val="1"/>
                <w:attr w:name="Day" w:val="15"/>
                <w:attr w:name="Year" w:val="2010"/>
              </w:smartTagPr>
              <w:r w:rsidRPr="00140584">
                <w:rPr>
                  <w:rFonts w:asciiTheme="majorHAnsi" w:hAnsiTheme="majorHAnsi"/>
                  <w:sz w:val="18"/>
                  <w:szCs w:val="18"/>
                </w:rPr>
                <w:t>1/15/2010</w:t>
              </w:r>
            </w:smartTag>
            <w:r w:rsidRPr="00140584">
              <w:rPr>
                <w:rFonts w:asciiTheme="majorHAnsi" w:hAnsiTheme="majorHAnsi"/>
                <w:sz w:val="18"/>
                <w:szCs w:val="18"/>
              </w:rPr>
              <w:t xml:space="preserve"> postmarked</w:t>
            </w:r>
          </w:p>
        </w:tc>
        <w:tc>
          <w:tcPr>
            <w:tcW w:w="1440"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r w:rsidRPr="00140584">
              <w:rPr>
                <w:rFonts w:asciiTheme="majorHAnsi" w:hAnsiTheme="majorHAnsi"/>
                <w:sz w:val="18"/>
                <w:szCs w:val="18"/>
              </w:rPr>
              <w:t>$1000-$10,000</w:t>
            </w:r>
          </w:p>
        </w:tc>
        <w:tc>
          <w:tcPr>
            <w:tcW w:w="3600" w:type="dxa"/>
          </w:tcPr>
          <w:p w:rsidR="004B7B83" w:rsidRPr="00140584" w:rsidRDefault="004B7B83">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between Sept and Dec. 1, engineering major or a related science</w:t>
            </w:r>
            <w:r w:rsidR="00EF7FCE" w:rsidRPr="00140584">
              <w:rPr>
                <w:rFonts w:asciiTheme="majorHAnsi" w:hAnsiTheme="majorHAnsi"/>
                <w:sz w:val="18"/>
                <w:szCs w:val="18"/>
              </w:rPr>
              <w:t>, US citizen</w:t>
            </w:r>
          </w:p>
        </w:tc>
        <w:tc>
          <w:tcPr>
            <w:tcW w:w="6390"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r w:rsidRPr="00140584">
              <w:rPr>
                <w:rFonts w:asciiTheme="majorHAnsi" w:hAnsiTheme="majorHAnsi"/>
                <w:sz w:val="18"/>
                <w:szCs w:val="18"/>
              </w:rPr>
              <w:t>Application, GPA, SAT/ACT, www.sae.org/students/engschir.htm</w:t>
            </w:r>
          </w:p>
        </w:tc>
      </w:tr>
      <w:tr w:rsidR="004B7B83" w:rsidRPr="00140584" w:rsidTr="00E85B35">
        <w:tc>
          <w:tcPr>
            <w:tcW w:w="1908" w:type="dxa"/>
          </w:tcPr>
          <w:p w:rsidR="004B7B83" w:rsidRPr="00140584" w:rsidRDefault="004B7B83" w:rsidP="00AA3FB2">
            <w:pPr>
              <w:rPr>
                <w:rFonts w:asciiTheme="majorHAnsi" w:hAnsiTheme="majorHAnsi"/>
                <w:sz w:val="18"/>
                <w:szCs w:val="18"/>
              </w:rPr>
            </w:pPr>
          </w:p>
          <w:p w:rsidR="004B7B83" w:rsidRPr="00140584" w:rsidRDefault="004B7B83" w:rsidP="00AA3FB2">
            <w:pPr>
              <w:rPr>
                <w:rFonts w:asciiTheme="majorHAnsi" w:hAnsiTheme="majorHAnsi"/>
                <w:sz w:val="18"/>
                <w:szCs w:val="18"/>
              </w:rPr>
            </w:pPr>
            <w:r w:rsidRPr="00140584">
              <w:rPr>
                <w:rFonts w:asciiTheme="majorHAnsi" w:hAnsiTheme="majorHAnsi"/>
                <w:sz w:val="18"/>
                <w:szCs w:val="18"/>
              </w:rPr>
              <w:t>Greater Seattle Business Association</w:t>
            </w:r>
          </w:p>
        </w:tc>
        <w:tc>
          <w:tcPr>
            <w:tcW w:w="1260" w:type="dxa"/>
          </w:tcPr>
          <w:p w:rsidR="004B7B83" w:rsidRPr="00140584" w:rsidRDefault="004B7B83" w:rsidP="00AA3FB2">
            <w:pPr>
              <w:rPr>
                <w:rFonts w:asciiTheme="majorHAnsi" w:hAnsiTheme="majorHAnsi"/>
                <w:sz w:val="18"/>
                <w:szCs w:val="18"/>
              </w:rPr>
            </w:pPr>
          </w:p>
          <w:p w:rsidR="004B7B83" w:rsidRPr="00140584" w:rsidRDefault="004B7B83" w:rsidP="00AA3FB2">
            <w:pPr>
              <w:rPr>
                <w:rFonts w:asciiTheme="majorHAnsi" w:hAnsiTheme="majorHAnsi"/>
                <w:sz w:val="18"/>
                <w:szCs w:val="18"/>
              </w:rPr>
            </w:pPr>
            <w:smartTag w:uri="urn:schemas-microsoft-com:office:smarttags" w:element="date">
              <w:smartTagPr>
                <w:attr w:name="ls" w:val="trans"/>
                <w:attr w:name="Month" w:val="1"/>
                <w:attr w:name="Day" w:val="25"/>
                <w:attr w:name="Year" w:val="2010"/>
              </w:smartTagPr>
              <w:r w:rsidRPr="00140584">
                <w:rPr>
                  <w:rFonts w:asciiTheme="majorHAnsi" w:hAnsiTheme="majorHAnsi"/>
                  <w:sz w:val="18"/>
                  <w:szCs w:val="18"/>
                </w:rPr>
                <w:t>1/25/2010</w:t>
              </w:r>
            </w:smartTag>
            <w:r w:rsidRPr="00140584">
              <w:rPr>
                <w:rFonts w:asciiTheme="majorHAnsi" w:hAnsiTheme="majorHAnsi"/>
                <w:sz w:val="18"/>
                <w:szCs w:val="18"/>
              </w:rPr>
              <w:t xml:space="preserve"> postmark</w:t>
            </w:r>
          </w:p>
        </w:tc>
        <w:tc>
          <w:tcPr>
            <w:tcW w:w="1440" w:type="dxa"/>
          </w:tcPr>
          <w:p w:rsidR="004B7B83" w:rsidRPr="00140584" w:rsidRDefault="004B7B83" w:rsidP="00AA3FB2">
            <w:pPr>
              <w:rPr>
                <w:rFonts w:asciiTheme="majorHAnsi" w:hAnsiTheme="majorHAnsi"/>
                <w:sz w:val="18"/>
                <w:szCs w:val="18"/>
              </w:rPr>
            </w:pPr>
          </w:p>
          <w:p w:rsidR="004B7B83" w:rsidRPr="00140584" w:rsidRDefault="004B7B83" w:rsidP="00AA3FB2">
            <w:pPr>
              <w:rPr>
                <w:rFonts w:asciiTheme="majorHAnsi" w:hAnsiTheme="majorHAnsi"/>
                <w:sz w:val="18"/>
                <w:szCs w:val="18"/>
              </w:rPr>
            </w:pPr>
            <w:r w:rsidRPr="00140584">
              <w:rPr>
                <w:rFonts w:asciiTheme="majorHAnsi" w:hAnsiTheme="majorHAnsi"/>
                <w:sz w:val="18"/>
                <w:szCs w:val="18"/>
              </w:rPr>
              <w:t>$300,000</w:t>
            </w:r>
          </w:p>
        </w:tc>
        <w:tc>
          <w:tcPr>
            <w:tcW w:w="3600" w:type="dxa"/>
          </w:tcPr>
          <w:p w:rsidR="004B7B83" w:rsidRPr="00140584" w:rsidRDefault="004B7B83" w:rsidP="00AA3FB2">
            <w:pPr>
              <w:rPr>
                <w:rFonts w:asciiTheme="majorHAnsi" w:hAnsiTheme="majorHAnsi"/>
                <w:sz w:val="18"/>
                <w:szCs w:val="18"/>
              </w:rPr>
            </w:pPr>
            <w:r w:rsidRPr="00140584">
              <w:rPr>
                <w:rFonts w:asciiTheme="majorHAnsi" w:hAnsiTheme="majorHAnsi"/>
                <w:sz w:val="18"/>
                <w:szCs w:val="18"/>
              </w:rPr>
              <w:t>Available for lesbian, gay, bisexual, transgender, questioning, and straight-ally</w:t>
            </w:r>
          </w:p>
        </w:tc>
        <w:tc>
          <w:tcPr>
            <w:tcW w:w="6390" w:type="dxa"/>
          </w:tcPr>
          <w:p w:rsidR="004B7B83" w:rsidRPr="00140584" w:rsidRDefault="004B7B83" w:rsidP="00AA3FB2">
            <w:pPr>
              <w:rPr>
                <w:rFonts w:asciiTheme="majorHAnsi" w:hAnsiTheme="majorHAnsi"/>
                <w:sz w:val="18"/>
                <w:szCs w:val="18"/>
              </w:rPr>
            </w:pPr>
          </w:p>
          <w:p w:rsidR="004B7B83" w:rsidRPr="00140584" w:rsidRDefault="004B7B83" w:rsidP="00AA3FB2">
            <w:pPr>
              <w:rPr>
                <w:rFonts w:asciiTheme="majorHAnsi" w:hAnsiTheme="majorHAnsi"/>
                <w:sz w:val="18"/>
                <w:szCs w:val="18"/>
              </w:rPr>
            </w:pPr>
            <w:r w:rsidRPr="00140584">
              <w:rPr>
                <w:rFonts w:asciiTheme="majorHAnsi" w:hAnsiTheme="majorHAnsi"/>
                <w:sz w:val="18"/>
                <w:szCs w:val="18"/>
              </w:rPr>
              <w:t xml:space="preserve">Application, </w:t>
            </w:r>
            <w:hyperlink r:id="rId14" w:history="1">
              <w:r w:rsidRPr="00140584">
                <w:rPr>
                  <w:rStyle w:val="Hyperlink"/>
                  <w:rFonts w:asciiTheme="majorHAnsi" w:hAnsiTheme="majorHAnsi"/>
                  <w:sz w:val="18"/>
                  <w:szCs w:val="18"/>
                </w:rPr>
                <w:t>www.pridefoundation.org/scholarships</w:t>
              </w:r>
            </w:hyperlink>
            <w:r w:rsidRPr="00140584">
              <w:rPr>
                <w:rFonts w:asciiTheme="majorHAnsi" w:hAnsiTheme="majorHAnsi"/>
                <w:sz w:val="18"/>
                <w:szCs w:val="18"/>
              </w:rPr>
              <w:t xml:space="preserve"> or </w:t>
            </w:r>
            <w:hyperlink r:id="rId15" w:history="1">
              <w:r w:rsidRPr="00140584">
                <w:rPr>
                  <w:rStyle w:val="Hyperlink"/>
                  <w:rFonts w:asciiTheme="majorHAnsi" w:hAnsiTheme="majorHAnsi"/>
                  <w:sz w:val="18"/>
                  <w:szCs w:val="18"/>
                </w:rPr>
                <w:t>www.thegba.org/scholarships</w:t>
              </w:r>
            </w:hyperlink>
          </w:p>
        </w:tc>
      </w:tr>
      <w:tr w:rsidR="004B7B83" w:rsidRPr="00140584" w:rsidTr="00E85B35">
        <w:tc>
          <w:tcPr>
            <w:tcW w:w="1908" w:type="dxa"/>
          </w:tcPr>
          <w:p w:rsidR="004B7B83" w:rsidRPr="00140584" w:rsidRDefault="004B7B83" w:rsidP="00AA3FB2">
            <w:pPr>
              <w:rPr>
                <w:rFonts w:asciiTheme="majorHAnsi" w:hAnsiTheme="majorHAnsi"/>
                <w:sz w:val="18"/>
                <w:szCs w:val="18"/>
              </w:rPr>
            </w:pPr>
            <w:r w:rsidRPr="00140584">
              <w:rPr>
                <w:rFonts w:asciiTheme="majorHAnsi" w:hAnsiTheme="majorHAnsi"/>
                <w:sz w:val="18"/>
                <w:szCs w:val="18"/>
              </w:rPr>
              <w:t>Wal-mart Scholarship</w:t>
            </w:r>
          </w:p>
          <w:p w:rsidR="004B7B83" w:rsidRPr="00140584" w:rsidRDefault="004B7B83" w:rsidP="00AA3FB2">
            <w:pPr>
              <w:rPr>
                <w:rFonts w:asciiTheme="majorHAnsi" w:hAnsiTheme="majorHAnsi"/>
                <w:sz w:val="18"/>
                <w:szCs w:val="18"/>
              </w:rPr>
            </w:pPr>
          </w:p>
        </w:tc>
        <w:tc>
          <w:tcPr>
            <w:tcW w:w="1260" w:type="dxa"/>
          </w:tcPr>
          <w:p w:rsidR="004B7B83" w:rsidRPr="00140584" w:rsidRDefault="004B7B83" w:rsidP="00AA3FB2">
            <w:pPr>
              <w:rPr>
                <w:rFonts w:asciiTheme="majorHAnsi" w:hAnsiTheme="majorHAnsi"/>
                <w:sz w:val="18"/>
                <w:szCs w:val="18"/>
              </w:rPr>
            </w:pPr>
          </w:p>
          <w:p w:rsidR="004B7B83" w:rsidRPr="00140584" w:rsidRDefault="004B7B83" w:rsidP="00AA3FB2">
            <w:pPr>
              <w:rPr>
                <w:rFonts w:asciiTheme="majorHAnsi" w:hAnsiTheme="majorHAnsi"/>
                <w:sz w:val="18"/>
                <w:szCs w:val="18"/>
              </w:rPr>
            </w:pPr>
            <w:smartTag w:uri="urn:schemas-microsoft-com:office:smarttags" w:element="date">
              <w:smartTagPr>
                <w:attr w:name="ls" w:val="trans"/>
                <w:attr w:name="Month" w:val="1"/>
                <w:attr w:name="Day" w:val="29"/>
                <w:attr w:name="Year" w:val="2010"/>
              </w:smartTagPr>
              <w:r w:rsidRPr="00140584">
                <w:rPr>
                  <w:rFonts w:asciiTheme="majorHAnsi" w:hAnsiTheme="majorHAnsi"/>
                  <w:sz w:val="18"/>
                  <w:szCs w:val="18"/>
                </w:rPr>
                <w:t>1/29/2010</w:t>
              </w:r>
            </w:smartTag>
          </w:p>
        </w:tc>
        <w:tc>
          <w:tcPr>
            <w:tcW w:w="1440" w:type="dxa"/>
          </w:tcPr>
          <w:p w:rsidR="004B7B83" w:rsidRPr="00140584" w:rsidRDefault="004B7B83" w:rsidP="00AA3FB2">
            <w:pPr>
              <w:rPr>
                <w:rFonts w:asciiTheme="majorHAnsi" w:hAnsiTheme="majorHAnsi"/>
                <w:sz w:val="18"/>
                <w:szCs w:val="18"/>
              </w:rPr>
            </w:pPr>
          </w:p>
          <w:p w:rsidR="004B7B83" w:rsidRPr="00140584" w:rsidRDefault="004B7B83" w:rsidP="00AA3FB2">
            <w:pPr>
              <w:rPr>
                <w:rFonts w:asciiTheme="majorHAnsi" w:hAnsiTheme="majorHAnsi"/>
                <w:sz w:val="18"/>
                <w:szCs w:val="18"/>
              </w:rPr>
            </w:pPr>
            <w:r w:rsidRPr="00140584">
              <w:rPr>
                <w:rFonts w:asciiTheme="majorHAnsi" w:hAnsiTheme="majorHAnsi"/>
                <w:sz w:val="18"/>
                <w:szCs w:val="18"/>
              </w:rPr>
              <w:t>$3000</w:t>
            </w:r>
          </w:p>
        </w:tc>
        <w:tc>
          <w:tcPr>
            <w:tcW w:w="3600" w:type="dxa"/>
          </w:tcPr>
          <w:p w:rsidR="004B7B83" w:rsidRPr="00140584" w:rsidRDefault="004B7B83" w:rsidP="00AA3FB2">
            <w:pPr>
              <w:rPr>
                <w:rFonts w:asciiTheme="majorHAnsi" w:hAnsiTheme="majorHAnsi"/>
                <w:sz w:val="18"/>
                <w:szCs w:val="18"/>
              </w:rPr>
            </w:pPr>
          </w:p>
          <w:p w:rsidR="004B7B83" w:rsidRPr="00140584" w:rsidRDefault="004B7B83" w:rsidP="00AA3FB2">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2.5 GPA, need based</w:t>
            </w:r>
          </w:p>
        </w:tc>
        <w:tc>
          <w:tcPr>
            <w:tcW w:w="6390" w:type="dxa"/>
          </w:tcPr>
          <w:p w:rsidR="004B7B83" w:rsidRPr="00140584" w:rsidRDefault="004B7B83" w:rsidP="00AA3FB2">
            <w:pPr>
              <w:rPr>
                <w:rFonts w:asciiTheme="majorHAnsi" w:hAnsiTheme="majorHAnsi"/>
                <w:sz w:val="18"/>
                <w:szCs w:val="18"/>
              </w:rPr>
            </w:pPr>
          </w:p>
          <w:p w:rsidR="004B7B83" w:rsidRPr="00140584" w:rsidRDefault="004B7B83" w:rsidP="00AA3FB2">
            <w:pPr>
              <w:rPr>
                <w:rFonts w:asciiTheme="majorHAnsi" w:hAnsiTheme="majorHAnsi"/>
                <w:sz w:val="18"/>
                <w:szCs w:val="18"/>
              </w:rPr>
            </w:pPr>
            <w:r w:rsidRPr="00140584">
              <w:rPr>
                <w:rFonts w:asciiTheme="majorHAnsi" w:hAnsiTheme="majorHAnsi"/>
                <w:sz w:val="18"/>
                <w:szCs w:val="18"/>
              </w:rPr>
              <w:t xml:space="preserve">Application, SAT/ACT scores, online, </w:t>
            </w:r>
            <w:hyperlink r:id="rId16" w:history="1">
              <w:r w:rsidRPr="00140584">
                <w:rPr>
                  <w:rStyle w:val="Hyperlink"/>
                  <w:rFonts w:asciiTheme="majorHAnsi" w:hAnsiTheme="majorHAnsi"/>
                  <w:sz w:val="18"/>
                  <w:szCs w:val="18"/>
                </w:rPr>
                <w:t>www.walmartfoundation.org</w:t>
              </w:r>
            </w:hyperlink>
          </w:p>
        </w:tc>
      </w:tr>
      <w:tr w:rsidR="004B7B83" w:rsidRPr="00140584" w:rsidTr="00E85B35">
        <w:tc>
          <w:tcPr>
            <w:tcW w:w="1908"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r w:rsidRPr="00140584">
              <w:rPr>
                <w:rFonts w:asciiTheme="majorHAnsi" w:hAnsiTheme="majorHAnsi"/>
                <w:sz w:val="18"/>
                <w:szCs w:val="18"/>
              </w:rPr>
              <w:t xml:space="preserve">Hispanic Metropolitan </w:t>
            </w:r>
            <w:r w:rsidR="00140584">
              <w:rPr>
                <w:rFonts w:asciiTheme="majorHAnsi" w:hAnsiTheme="majorHAnsi"/>
                <w:sz w:val="18"/>
                <w:szCs w:val="18"/>
              </w:rPr>
              <w:t>Sch.</w:t>
            </w:r>
          </w:p>
        </w:tc>
        <w:tc>
          <w:tcPr>
            <w:tcW w:w="1260"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smartTag w:uri="urn:schemas-microsoft-com:office:smarttags" w:element="date">
              <w:smartTagPr>
                <w:attr w:name="ls" w:val="trans"/>
                <w:attr w:name="Month" w:val="1"/>
                <w:attr w:name="Day" w:val="30"/>
                <w:attr w:name="Year" w:val="2010"/>
              </w:smartTagPr>
              <w:r w:rsidRPr="00140584">
                <w:rPr>
                  <w:rFonts w:asciiTheme="majorHAnsi" w:hAnsiTheme="majorHAnsi"/>
                  <w:sz w:val="18"/>
                  <w:szCs w:val="18"/>
                </w:rPr>
                <w:t>1/30/2010</w:t>
              </w:r>
            </w:smartTag>
          </w:p>
        </w:tc>
        <w:tc>
          <w:tcPr>
            <w:tcW w:w="1440"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r w:rsidRPr="00140584">
              <w:rPr>
                <w:rFonts w:asciiTheme="majorHAnsi" w:hAnsiTheme="majorHAnsi"/>
                <w:sz w:val="18"/>
                <w:szCs w:val="18"/>
              </w:rPr>
              <w:t>$1000-$5000</w:t>
            </w:r>
          </w:p>
        </w:tc>
        <w:tc>
          <w:tcPr>
            <w:tcW w:w="3600" w:type="dxa"/>
          </w:tcPr>
          <w:p w:rsidR="004B7B83" w:rsidRPr="00140584" w:rsidRDefault="004B7B83">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3 GPA, Hispanic ancestry, reside in Oregon, community service</w:t>
            </w:r>
          </w:p>
        </w:tc>
        <w:tc>
          <w:tcPr>
            <w:tcW w:w="6390" w:type="dxa"/>
          </w:tcPr>
          <w:p w:rsidR="004B7B83" w:rsidRPr="00140584" w:rsidRDefault="004B7B83">
            <w:pPr>
              <w:rPr>
                <w:rFonts w:asciiTheme="majorHAnsi" w:hAnsiTheme="majorHAnsi"/>
                <w:sz w:val="18"/>
                <w:szCs w:val="18"/>
              </w:rPr>
            </w:pPr>
          </w:p>
          <w:p w:rsidR="004B7B83" w:rsidRPr="00140584" w:rsidRDefault="004B7B83">
            <w:pPr>
              <w:rPr>
                <w:rFonts w:asciiTheme="majorHAnsi" w:hAnsiTheme="majorHAnsi"/>
                <w:sz w:val="18"/>
                <w:szCs w:val="18"/>
              </w:rPr>
            </w:pPr>
            <w:r w:rsidRPr="00140584">
              <w:rPr>
                <w:rFonts w:asciiTheme="majorHAnsi" w:hAnsiTheme="majorHAnsi"/>
                <w:sz w:val="18"/>
                <w:szCs w:val="18"/>
              </w:rPr>
              <w:t xml:space="preserve">Application with attachments, recommendations, essay, transcript, mail or email to provider, </w:t>
            </w:r>
            <w:hyperlink r:id="rId17" w:history="1">
              <w:r w:rsidRPr="00140584">
                <w:rPr>
                  <w:rStyle w:val="Hyperlink"/>
                  <w:rFonts w:asciiTheme="majorHAnsi" w:hAnsiTheme="majorHAnsi"/>
                  <w:sz w:val="18"/>
                  <w:szCs w:val="18"/>
                </w:rPr>
                <w:t>www.hmccoregon.com</w:t>
              </w:r>
            </w:hyperlink>
          </w:p>
        </w:tc>
      </w:tr>
      <w:tr w:rsidR="00910C36" w:rsidRPr="00140584" w:rsidTr="00E85B35">
        <w:tc>
          <w:tcPr>
            <w:tcW w:w="1908" w:type="dxa"/>
          </w:tcPr>
          <w:p w:rsidR="00910C36" w:rsidRPr="00140584" w:rsidRDefault="00910C36" w:rsidP="00910C36">
            <w:pPr>
              <w:rPr>
                <w:b/>
                <w:sz w:val="18"/>
                <w:szCs w:val="18"/>
              </w:rPr>
            </w:pPr>
          </w:p>
        </w:tc>
        <w:tc>
          <w:tcPr>
            <w:tcW w:w="1260" w:type="dxa"/>
          </w:tcPr>
          <w:p w:rsidR="00910C36" w:rsidRPr="00140584" w:rsidRDefault="00910C36" w:rsidP="00910C36">
            <w:pPr>
              <w:rPr>
                <w:b/>
                <w:sz w:val="18"/>
                <w:szCs w:val="18"/>
              </w:rPr>
            </w:pPr>
          </w:p>
        </w:tc>
        <w:tc>
          <w:tcPr>
            <w:tcW w:w="1440" w:type="dxa"/>
          </w:tcPr>
          <w:p w:rsidR="00910C36" w:rsidRPr="00140584" w:rsidRDefault="00910C36" w:rsidP="00910C36">
            <w:pPr>
              <w:rPr>
                <w:b/>
                <w:sz w:val="18"/>
                <w:szCs w:val="18"/>
              </w:rPr>
            </w:pPr>
          </w:p>
        </w:tc>
        <w:tc>
          <w:tcPr>
            <w:tcW w:w="3600" w:type="dxa"/>
          </w:tcPr>
          <w:p w:rsidR="00910C36" w:rsidRPr="00140584" w:rsidRDefault="00910C36" w:rsidP="00910C36">
            <w:pPr>
              <w:rPr>
                <w:b/>
                <w:sz w:val="18"/>
                <w:szCs w:val="18"/>
              </w:rPr>
            </w:pPr>
          </w:p>
        </w:tc>
        <w:tc>
          <w:tcPr>
            <w:tcW w:w="6390" w:type="dxa"/>
          </w:tcPr>
          <w:p w:rsidR="00910C36" w:rsidRPr="00140584" w:rsidRDefault="00910C36" w:rsidP="00910C36">
            <w:pPr>
              <w:rPr>
                <w:b/>
                <w:sz w:val="18"/>
                <w:szCs w:val="18"/>
              </w:rPr>
            </w:pPr>
          </w:p>
        </w:tc>
      </w:tr>
      <w:tr w:rsidR="00140584" w:rsidRPr="00140584" w:rsidTr="00E85B35">
        <w:tc>
          <w:tcPr>
            <w:tcW w:w="1908" w:type="dxa"/>
          </w:tcPr>
          <w:p w:rsidR="00140584" w:rsidRPr="00140584" w:rsidRDefault="00140584" w:rsidP="00910C36">
            <w:pPr>
              <w:rPr>
                <w:b/>
                <w:sz w:val="18"/>
                <w:szCs w:val="18"/>
              </w:rPr>
            </w:pPr>
            <w:r w:rsidRPr="00140584">
              <w:rPr>
                <w:b/>
                <w:sz w:val="18"/>
                <w:szCs w:val="18"/>
              </w:rPr>
              <w:lastRenderedPageBreak/>
              <w:t>SCHOLARSHIP</w:t>
            </w:r>
          </w:p>
        </w:tc>
        <w:tc>
          <w:tcPr>
            <w:tcW w:w="1260" w:type="dxa"/>
          </w:tcPr>
          <w:p w:rsidR="00140584" w:rsidRPr="00140584" w:rsidRDefault="00140584" w:rsidP="00910C36">
            <w:pPr>
              <w:rPr>
                <w:b/>
                <w:sz w:val="18"/>
                <w:szCs w:val="18"/>
              </w:rPr>
            </w:pPr>
            <w:r w:rsidRPr="00140584">
              <w:rPr>
                <w:b/>
                <w:sz w:val="18"/>
                <w:szCs w:val="18"/>
              </w:rPr>
              <w:t>DEADLINE</w:t>
            </w:r>
          </w:p>
        </w:tc>
        <w:tc>
          <w:tcPr>
            <w:tcW w:w="1440" w:type="dxa"/>
          </w:tcPr>
          <w:p w:rsidR="00140584" w:rsidRPr="00140584" w:rsidRDefault="00140584" w:rsidP="00910C36">
            <w:pPr>
              <w:rPr>
                <w:b/>
                <w:sz w:val="18"/>
                <w:szCs w:val="18"/>
              </w:rPr>
            </w:pPr>
            <w:r w:rsidRPr="00140584">
              <w:rPr>
                <w:b/>
                <w:sz w:val="18"/>
                <w:szCs w:val="18"/>
              </w:rPr>
              <w:t>AWARD</w:t>
            </w:r>
          </w:p>
        </w:tc>
        <w:tc>
          <w:tcPr>
            <w:tcW w:w="3600" w:type="dxa"/>
          </w:tcPr>
          <w:p w:rsidR="00140584" w:rsidRPr="00140584" w:rsidRDefault="00140584" w:rsidP="00910C36">
            <w:pPr>
              <w:rPr>
                <w:b/>
                <w:sz w:val="18"/>
                <w:szCs w:val="18"/>
              </w:rPr>
            </w:pPr>
            <w:r w:rsidRPr="00140584">
              <w:rPr>
                <w:b/>
                <w:sz w:val="18"/>
                <w:szCs w:val="18"/>
              </w:rPr>
              <w:t>ELIGIBILITY/CRITERIA</w:t>
            </w:r>
          </w:p>
        </w:tc>
        <w:tc>
          <w:tcPr>
            <w:tcW w:w="6390" w:type="dxa"/>
          </w:tcPr>
          <w:p w:rsidR="00140584" w:rsidRPr="00140584" w:rsidRDefault="00140584" w:rsidP="00910C36">
            <w:pPr>
              <w:rPr>
                <w:b/>
                <w:sz w:val="18"/>
                <w:szCs w:val="18"/>
              </w:rPr>
            </w:pPr>
            <w:r w:rsidRPr="00140584">
              <w:rPr>
                <w:b/>
                <w:sz w:val="18"/>
                <w:szCs w:val="18"/>
              </w:rPr>
              <w:t>SUBMISSION/DETAILS</w:t>
            </w: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US Navy NROTC Nurse Scholarship program</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1"/>
                <w:attr w:name="Day" w:val="31"/>
                <w:attr w:name="Year" w:val="2010"/>
              </w:smartTagPr>
              <w:r w:rsidRPr="00140584">
                <w:rPr>
                  <w:rFonts w:asciiTheme="majorHAnsi" w:hAnsiTheme="majorHAnsi"/>
                  <w:sz w:val="18"/>
                  <w:szCs w:val="18"/>
                </w:rPr>
                <w:t>1/31/2010</w:t>
              </w:r>
            </w:smartTag>
          </w:p>
        </w:tc>
        <w:tc>
          <w:tcPr>
            <w:tcW w:w="1440" w:type="dxa"/>
          </w:tcPr>
          <w:p w:rsidR="00140584" w:rsidRPr="00140584" w:rsidRDefault="00140584">
            <w:pPr>
              <w:rPr>
                <w:rFonts w:asciiTheme="majorHAnsi" w:hAnsiTheme="majorHAnsi"/>
                <w:sz w:val="18"/>
                <w:szCs w:val="18"/>
              </w:rPr>
            </w:pPr>
            <w:r w:rsidRPr="00140584">
              <w:rPr>
                <w:rFonts w:asciiTheme="majorHAnsi" w:hAnsiTheme="majorHAnsi"/>
                <w:sz w:val="18"/>
                <w:szCs w:val="18"/>
              </w:rPr>
              <w:t>Full Ride (100,000) + 100% tuition, books and fees, monthly stipend $250/mo</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Student interested in pursuing a Bachelor of Science degree in nursing (BSN)</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Application, ACT math – 22 minimum, English – 22 minimum, SAT – 530 Critical Reading and 520 math, GPA 3.4+, good character and physically fit, students not committed to the Navy by applying and even if selected to receive this Nursing scholarship, they are still not committed to the Navy until they have completed their first year of college.</w:t>
            </w: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ALL-INK</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1"/>
                <w:attr w:name="Day" w:val="31"/>
                <w:attr w:name="Year" w:val="2010"/>
              </w:smartTagPr>
              <w:r w:rsidRPr="00140584">
                <w:rPr>
                  <w:rFonts w:asciiTheme="majorHAnsi" w:hAnsiTheme="majorHAnsi"/>
                  <w:sz w:val="18"/>
                  <w:szCs w:val="18"/>
                </w:rPr>
                <w:t>1/31/2010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Up to $5000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2.5 GPA, Us citizen or permanent resident</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Complete essay online and honors and awards, </w:t>
            </w:r>
            <w:hyperlink r:id="rId18" w:history="1">
              <w:r w:rsidRPr="00140584">
                <w:rPr>
                  <w:rStyle w:val="Hyperlink"/>
                  <w:rFonts w:asciiTheme="majorHAnsi" w:hAnsiTheme="majorHAnsi"/>
                  <w:sz w:val="18"/>
                  <w:szCs w:val="18"/>
                </w:rPr>
                <w:t>http://www.all-ink.com/scholarship.aspx</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Automotive Hall of Fame, Inc. (National)</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Jan 1-June 1</w:t>
            </w: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$1000 ea</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of any age, race, ethnic origin, or personal belief; minimum 2.0 GPA,</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Plan on attending 4 yr college or trade/technical school, </w:t>
            </w:r>
            <w:hyperlink r:id="rId19" w:history="1">
              <w:r w:rsidRPr="00140584">
                <w:rPr>
                  <w:rStyle w:val="Hyperlink"/>
                  <w:rFonts w:asciiTheme="majorHAnsi" w:hAnsiTheme="majorHAnsi"/>
                  <w:sz w:val="18"/>
                  <w:szCs w:val="18"/>
                </w:rPr>
                <w:t>http://www.nhra.com</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Oregon Parent Teacher Association</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Jan 1-Mar 21 for fall awards</w:t>
            </w: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Non-renewable $500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Oregon resident attending any public Oregon public college or university that trains teachers or transfers education credits, Education major</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Application, academics, character, knowledge of PTA</w:t>
            </w:r>
          </w:p>
        </w:tc>
      </w:tr>
      <w:tr w:rsidR="00140584" w:rsidRPr="00140584" w:rsidTr="00E85B35">
        <w:tc>
          <w:tcPr>
            <w:tcW w:w="1908"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Southern Oregon University Music Scholarship</w:t>
            </w:r>
          </w:p>
        </w:tc>
        <w:tc>
          <w:tcPr>
            <w:tcW w:w="1260"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smartTag w:uri="urn:schemas-microsoft-com:office:smarttags" w:element="date">
              <w:smartTagPr>
                <w:attr w:name="ls" w:val="trans"/>
                <w:attr w:name="Month" w:val="1"/>
                <w:attr w:name="Day" w:val="29"/>
                <w:attr w:name="Year" w:val="2010"/>
              </w:smartTagPr>
              <w:r w:rsidRPr="00140584">
                <w:rPr>
                  <w:rFonts w:asciiTheme="majorHAnsi" w:hAnsiTheme="majorHAnsi"/>
                  <w:sz w:val="18"/>
                  <w:szCs w:val="18"/>
                </w:rPr>
                <w:t>1/29/2010</w:t>
              </w:r>
            </w:smartTag>
          </w:p>
        </w:tc>
        <w:tc>
          <w:tcPr>
            <w:tcW w:w="1440" w:type="dxa"/>
          </w:tcPr>
          <w:p w:rsidR="00140584" w:rsidRPr="00140584" w:rsidRDefault="00140584" w:rsidP="00AA3FB2">
            <w:pPr>
              <w:rPr>
                <w:rFonts w:asciiTheme="majorHAnsi" w:hAnsiTheme="majorHAnsi"/>
                <w:sz w:val="18"/>
                <w:szCs w:val="18"/>
              </w:rPr>
            </w:pPr>
            <w:r w:rsidRPr="00140584">
              <w:rPr>
                <w:rFonts w:asciiTheme="majorHAnsi" w:hAnsiTheme="majorHAnsi"/>
                <w:sz w:val="18"/>
                <w:szCs w:val="18"/>
              </w:rPr>
              <w:t>$600-$5000/yr</w:t>
            </w:r>
          </w:p>
        </w:tc>
        <w:tc>
          <w:tcPr>
            <w:tcW w:w="3600" w:type="dxa"/>
          </w:tcPr>
          <w:p w:rsidR="00140584" w:rsidRPr="00140584" w:rsidRDefault="00140584" w:rsidP="00AA3FB2">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student who major in music and are outstanding performers for SOU</w:t>
            </w:r>
          </w:p>
        </w:tc>
        <w:tc>
          <w:tcPr>
            <w:tcW w:w="6390"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 xml:space="preserve">Must have applied to SOU, audition – can substitute DVD/VHS in lieu of live audition, mail to provider, </w:t>
            </w:r>
            <w:hyperlink r:id="rId20" w:history="1">
              <w:r w:rsidRPr="00140584">
                <w:rPr>
                  <w:rStyle w:val="Hyperlink"/>
                  <w:rFonts w:asciiTheme="majorHAnsi" w:hAnsiTheme="majorHAnsi"/>
                  <w:sz w:val="18"/>
                  <w:szCs w:val="18"/>
                </w:rPr>
                <w:t>www.sou.edu/music</w:t>
              </w:r>
            </w:hyperlink>
            <w:r w:rsidRPr="00140584">
              <w:rPr>
                <w:rFonts w:asciiTheme="majorHAnsi" w:hAnsiTheme="majorHAnsi"/>
                <w:sz w:val="18"/>
                <w:szCs w:val="18"/>
              </w:rPr>
              <w:t xml:space="preserve">, </w:t>
            </w:r>
            <w:smartTag w:uri="urn:schemas-microsoft-com:office:smarttags" w:element="date">
              <w:smartTagPr>
                <w:attr w:name="ls" w:val="trans"/>
                <w:attr w:name="Month" w:val="2"/>
                <w:attr w:name="Day" w:val="13"/>
                <w:attr w:name="Year" w:val="10"/>
              </w:smartTagPr>
              <w:r w:rsidRPr="00140584">
                <w:rPr>
                  <w:rFonts w:asciiTheme="majorHAnsi" w:hAnsiTheme="majorHAnsi"/>
                  <w:sz w:val="18"/>
                  <w:szCs w:val="18"/>
                </w:rPr>
                <w:t>2/13/10</w:t>
              </w:r>
            </w:smartTag>
            <w:r w:rsidRPr="00140584">
              <w:rPr>
                <w:rFonts w:asciiTheme="majorHAnsi" w:hAnsiTheme="majorHAnsi"/>
                <w:sz w:val="18"/>
                <w:szCs w:val="18"/>
              </w:rPr>
              <w:t xml:space="preserve"> audition</w:t>
            </w: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Union Plus (AFL-CIO) Scholarship</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1"/>
                <w:attr w:name="Day" w:val="31"/>
                <w:attr w:name="Year" w:val="2010"/>
              </w:smartTagPr>
              <w:r w:rsidRPr="00140584">
                <w:rPr>
                  <w:rFonts w:asciiTheme="majorHAnsi" w:hAnsiTheme="majorHAnsi"/>
                  <w:sz w:val="18"/>
                  <w:szCs w:val="18"/>
                </w:rPr>
                <w:t>1/31/2010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$500-$4000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3 GPA, need &amp; merit based, child of current or retired union member</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SAT/ACT, letter of reference, essay, union verification, mail to provider, </w:t>
            </w:r>
            <w:hyperlink r:id="rId21" w:history="1">
              <w:r w:rsidRPr="00140584">
                <w:rPr>
                  <w:rStyle w:val="Hyperlink"/>
                  <w:rFonts w:asciiTheme="majorHAnsi" w:hAnsiTheme="majorHAnsi"/>
                  <w:sz w:val="18"/>
                  <w:szCs w:val="18"/>
                </w:rPr>
                <w:t>www.unionplus.org/college-education-financing/union-plus-scholarship</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Discover Card Tribute Award</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1"/>
                <w:attr w:name="Day" w:val="31"/>
                <w:attr w:name="Year" w:val="2010"/>
              </w:smartTagPr>
              <w:r w:rsidRPr="00140584">
                <w:rPr>
                  <w:rFonts w:asciiTheme="majorHAnsi" w:hAnsiTheme="majorHAnsi"/>
                  <w:sz w:val="18"/>
                  <w:szCs w:val="18"/>
                </w:rPr>
                <w:t>1/31/2010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Up to 10 of $40,000 each</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11</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2.75 GPA, community service, leadership, have faced a significant roadblock</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transcript, recommendation, essay, online, </w:t>
            </w:r>
            <w:hyperlink r:id="rId22" w:history="1">
              <w:r w:rsidRPr="00140584">
                <w:rPr>
                  <w:rStyle w:val="Hyperlink"/>
                  <w:rFonts w:asciiTheme="majorHAnsi" w:hAnsiTheme="majorHAnsi"/>
                  <w:sz w:val="18"/>
                  <w:szCs w:val="18"/>
                </w:rPr>
                <w:t>www.discoverfinancial.com/community/scholarship.shtml</w:t>
              </w:r>
            </w:hyperlink>
          </w:p>
          <w:p w:rsidR="00140584" w:rsidRPr="00140584" w:rsidRDefault="00140584">
            <w:pPr>
              <w:rPr>
                <w:rFonts w:asciiTheme="majorHAnsi" w:hAnsiTheme="majorHAnsi"/>
                <w:sz w:val="18"/>
                <w:szCs w:val="18"/>
              </w:rPr>
            </w:pPr>
          </w:p>
        </w:tc>
      </w:tr>
      <w:tr w:rsidR="00140584" w:rsidRPr="00140584" w:rsidTr="00E85B35">
        <w:tc>
          <w:tcPr>
            <w:tcW w:w="1908" w:type="dxa"/>
          </w:tcPr>
          <w:p w:rsidR="00140584" w:rsidRPr="00140584" w:rsidRDefault="00140584" w:rsidP="00AB74F5">
            <w:pPr>
              <w:rPr>
                <w:rFonts w:asciiTheme="majorHAnsi" w:hAnsiTheme="majorHAnsi"/>
                <w:sz w:val="18"/>
                <w:szCs w:val="18"/>
              </w:rPr>
            </w:pPr>
          </w:p>
          <w:p w:rsidR="00140584" w:rsidRPr="00140584" w:rsidRDefault="00140584" w:rsidP="00AB74F5">
            <w:pPr>
              <w:rPr>
                <w:rFonts w:asciiTheme="majorHAnsi" w:hAnsiTheme="majorHAnsi"/>
                <w:sz w:val="18"/>
                <w:szCs w:val="18"/>
              </w:rPr>
            </w:pPr>
          </w:p>
          <w:p w:rsidR="00140584" w:rsidRPr="00140584" w:rsidRDefault="00140584" w:rsidP="00AB74F5">
            <w:pPr>
              <w:rPr>
                <w:rFonts w:asciiTheme="majorHAnsi" w:hAnsiTheme="majorHAnsi"/>
                <w:sz w:val="18"/>
                <w:szCs w:val="18"/>
              </w:rPr>
            </w:pPr>
            <w:r w:rsidRPr="00140584">
              <w:rPr>
                <w:rFonts w:asciiTheme="majorHAnsi" w:hAnsiTheme="majorHAnsi"/>
                <w:sz w:val="18"/>
                <w:szCs w:val="18"/>
              </w:rPr>
              <w:t>ESA Foundation Scholarship</w:t>
            </w:r>
          </w:p>
        </w:tc>
        <w:tc>
          <w:tcPr>
            <w:tcW w:w="1260" w:type="dxa"/>
          </w:tcPr>
          <w:p w:rsidR="00140584" w:rsidRPr="00140584" w:rsidRDefault="00140584" w:rsidP="00AB74F5">
            <w:pPr>
              <w:rPr>
                <w:rFonts w:asciiTheme="majorHAnsi" w:hAnsiTheme="majorHAnsi"/>
                <w:sz w:val="18"/>
                <w:szCs w:val="18"/>
              </w:rPr>
            </w:pPr>
          </w:p>
          <w:p w:rsidR="00140584" w:rsidRPr="00140584" w:rsidRDefault="00140584" w:rsidP="00AB74F5">
            <w:pPr>
              <w:rPr>
                <w:rFonts w:asciiTheme="majorHAnsi" w:hAnsiTheme="majorHAnsi"/>
                <w:sz w:val="18"/>
                <w:szCs w:val="18"/>
              </w:rPr>
            </w:pPr>
            <w:smartTag w:uri="urn:schemas-microsoft-com:office:smarttags" w:element="date">
              <w:smartTagPr>
                <w:attr w:name="ls" w:val="trans"/>
                <w:attr w:name="Month" w:val="2"/>
                <w:attr w:name="Day" w:val="1"/>
                <w:attr w:name="Year" w:val="2010"/>
              </w:smartTagPr>
              <w:r w:rsidRPr="00140584">
                <w:rPr>
                  <w:rFonts w:asciiTheme="majorHAnsi" w:hAnsiTheme="majorHAnsi"/>
                  <w:sz w:val="18"/>
                  <w:szCs w:val="18"/>
                </w:rPr>
                <w:t>2/1/2010</w:t>
              </w:r>
            </w:smartTag>
          </w:p>
        </w:tc>
        <w:tc>
          <w:tcPr>
            <w:tcW w:w="1440" w:type="dxa"/>
          </w:tcPr>
          <w:p w:rsidR="00140584" w:rsidRPr="00140584" w:rsidRDefault="00140584" w:rsidP="00AB74F5">
            <w:pPr>
              <w:rPr>
                <w:rFonts w:asciiTheme="majorHAnsi" w:hAnsiTheme="majorHAnsi"/>
                <w:sz w:val="18"/>
                <w:szCs w:val="18"/>
              </w:rPr>
            </w:pPr>
          </w:p>
          <w:p w:rsidR="00140584" w:rsidRPr="00140584" w:rsidRDefault="00140584" w:rsidP="00AB74F5">
            <w:pPr>
              <w:rPr>
                <w:rFonts w:asciiTheme="majorHAnsi" w:hAnsiTheme="majorHAnsi"/>
                <w:sz w:val="18"/>
                <w:szCs w:val="18"/>
              </w:rPr>
            </w:pPr>
            <w:r w:rsidRPr="00140584">
              <w:rPr>
                <w:rFonts w:asciiTheme="majorHAnsi" w:hAnsiTheme="majorHAnsi"/>
                <w:sz w:val="18"/>
                <w:szCs w:val="18"/>
              </w:rPr>
              <w:t>$500-$1500</w:t>
            </w:r>
          </w:p>
        </w:tc>
        <w:tc>
          <w:tcPr>
            <w:tcW w:w="3600" w:type="dxa"/>
          </w:tcPr>
          <w:p w:rsidR="00140584" w:rsidRPr="00140584" w:rsidRDefault="00140584" w:rsidP="00AB74F5">
            <w:pPr>
              <w:rPr>
                <w:rFonts w:asciiTheme="majorHAnsi" w:hAnsiTheme="majorHAnsi"/>
                <w:sz w:val="18"/>
                <w:szCs w:val="18"/>
              </w:rPr>
            </w:pPr>
          </w:p>
          <w:p w:rsidR="00140584" w:rsidRPr="00140584" w:rsidRDefault="00140584" w:rsidP="00AB74F5">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3.00 GPA, need based</w:t>
            </w:r>
          </w:p>
        </w:tc>
        <w:tc>
          <w:tcPr>
            <w:tcW w:w="6390" w:type="dxa"/>
          </w:tcPr>
          <w:p w:rsidR="00140584" w:rsidRPr="00140584" w:rsidRDefault="00140584" w:rsidP="00AB74F5">
            <w:pPr>
              <w:rPr>
                <w:rFonts w:asciiTheme="majorHAnsi" w:hAnsiTheme="majorHAnsi"/>
                <w:sz w:val="18"/>
                <w:szCs w:val="18"/>
              </w:rPr>
            </w:pPr>
          </w:p>
          <w:p w:rsidR="00140584" w:rsidRPr="00140584" w:rsidRDefault="00140584" w:rsidP="00AB74F5">
            <w:pPr>
              <w:rPr>
                <w:rFonts w:asciiTheme="majorHAnsi" w:hAnsiTheme="majorHAnsi"/>
                <w:sz w:val="18"/>
                <w:szCs w:val="18"/>
              </w:rPr>
            </w:pPr>
            <w:r w:rsidRPr="00140584">
              <w:rPr>
                <w:rFonts w:asciiTheme="majorHAnsi" w:hAnsiTheme="majorHAnsi"/>
                <w:sz w:val="18"/>
                <w:szCs w:val="18"/>
              </w:rPr>
              <w:t xml:space="preserve">Application+5$ processing, recommendation, essay, transcript, SAT/ACT, </w:t>
            </w:r>
            <w:hyperlink r:id="rId23" w:history="1">
              <w:r w:rsidRPr="00140584">
                <w:rPr>
                  <w:rStyle w:val="Hyperlink"/>
                  <w:rFonts w:asciiTheme="majorHAnsi" w:hAnsiTheme="majorHAnsi"/>
                  <w:sz w:val="18"/>
                  <w:szCs w:val="18"/>
                </w:rPr>
                <w:t>www.esaintl.com/esaf</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National Peace Essay Contest</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1"/>
                <w:attr w:name="Year" w:val="2010"/>
              </w:smartTagPr>
              <w:r w:rsidRPr="00140584">
                <w:rPr>
                  <w:rFonts w:asciiTheme="majorHAnsi" w:hAnsiTheme="majorHAnsi"/>
                  <w:sz w:val="18"/>
                  <w:szCs w:val="18"/>
                </w:rPr>
                <w:t>2/1/2010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$1000-$10,000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9</w:t>
            </w:r>
            <w:r w:rsidRPr="00140584">
              <w:rPr>
                <w:rFonts w:asciiTheme="majorHAnsi" w:hAnsiTheme="majorHAnsi"/>
                <w:sz w:val="18"/>
                <w:szCs w:val="18"/>
                <w:vertAlign w:val="superscript"/>
              </w:rPr>
              <w:t>th</w:t>
            </w: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need a coordinator, review guidebook online</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essay, register online, mail to provider, </w:t>
            </w:r>
            <w:hyperlink r:id="rId24" w:history="1">
              <w:r w:rsidRPr="00140584">
                <w:rPr>
                  <w:rStyle w:val="Hyperlink"/>
                  <w:rFonts w:asciiTheme="majorHAnsi" w:hAnsiTheme="majorHAnsi"/>
                  <w:sz w:val="18"/>
                  <w:szCs w:val="18"/>
                </w:rPr>
                <w:t>www.usip.org/ed/npec/topic.html</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Burger King Scholars Program</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1"/>
                <w:attr w:name="Year" w:val="2010"/>
              </w:smartTagPr>
              <w:r w:rsidRPr="00140584">
                <w:rPr>
                  <w:rFonts w:asciiTheme="majorHAnsi" w:hAnsiTheme="majorHAnsi"/>
                  <w:sz w:val="18"/>
                  <w:szCs w:val="18"/>
                </w:rPr>
                <w:t>2/1/2010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2.5 GPA, demonstrate financial need, work an average of 10 hrs/wk, community service</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resume, recommendations, transcript, </w:t>
            </w:r>
            <w:hyperlink r:id="rId25" w:history="1">
              <w:r w:rsidRPr="00140584">
                <w:rPr>
                  <w:rStyle w:val="Hyperlink"/>
                  <w:rFonts w:asciiTheme="majorHAnsi" w:hAnsiTheme="majorHAnsi"/>
                  <w:sz w:val="18"/>
                  <w:szCs w:val="18"/>
                </w:rPr>
                <w:t>www.haveityourwayfoundation.org</w:t>
              </w:r>
            </w:hyperlink>
            <w:r w:rsidRPr="00140584">
              <w:rPr>
                <w:rFonts w:asciiTheme="majorHAnsi" w:hAnsiTheme="majorHAnsi"/>
                <w:sz w:val="18"/>
                <w:szCs w:val="18"/>
              </w:rPr>
              <w:t>, application available mid September</w:t>
            </w: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YES – Young Epidemiology Scholars</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1"/>
                <w:attr w:name="Year" w:val="2010"/>
              </w:smartTagPr>
              <w:r w:rsidRPr="00140584">
                <w:rPr>
                  <w:rFonts w:asciiTheme="majorHAnsi" w:hAnsiTheme="majorHAnsi"/>
                  <w:sz w:val="18"/>
                  <w:szCs w:val="18"/>
                </w:rPr>
                <w:t>2/1/2010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$1000-$50,000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11</w:t>
            </w:r>
            <w:r w:rsidRPr="00140584">
              <w:rPr>
                <w:rFonts w:asciiTheme="majorHAnsi" w:hAnsiTheme="majorHAnsi"/>
                <w:sz w:val="18"/>
                <w:szCs w:val="18"/>
                <w:vertAlign w:val="superscript"/>
              </w:rPr>
              <w:t>th</w:t>
            </w: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research project</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See instructions online, apply online, www.collegeboard.com/yes</w:t>
            </w:r>
          </w:p>
        </w:tc>
      </w:tr>
      <w:tr w:rsidR="00140584" w:rsidRPr="00140584" w:rsidTr="00E85B35">
        <w:tc>
          <w:tcPr>
            <w:tcW w:w="1908" w:type="dxa"/>
          </w:tcPr>
          <w:p w:rsidR="00140584" w:rsidRDefault="00140584" w:rsidP="00AA3FB2">
            <w:pPr>
              <w:rPr>
                <w:rFonts w:asciiTheme="majorHAnsi" w:hAnsiTheme="majorHAnsi"/>
                <w:sz w:val="18"/>
                <w:szCs w:val="18"/>
              </w:rPr>
            </w:pPr>
          </w:p>
        </w:tc>
        <w:tc>
          <w:tcPr>
            <w:tcW w:w="1260" w:type="dxa"/>
          </w:tcPr>
          <w:p w:rsidR="00140584" w:rsidRDefault="00140584" w:rsidP="00AA3FB2">
            <w:pPr>
              <w:rPr>
                <w:rFonts w:asciiTheme="majorHAnsi" w:hAnsiTheme="majorHAnsi"/>
                <w:sz w:val="18"/>
                <w:szCs w:val="18"/>
              </w:rPr>
            </w:pPr>
          </w:p>
        </w:tc>
        <w:tc>
          <w:tcPr>
            <w:tcW w:w="1440" w:type="dxa"/>
          </w:tcPr>
          <w:p w:rsidR="00140584" w:rsidRDefault="00140584" w:rsidP="00AA3FB2">
            <w:pPr>
              <w:rPr>
                <w:rFonts w:asciiTheme="majorHAnsi" w:hAnsiTheme="majorHAnsi"/>
                <w:sz w:val="18"/>
                <w:szCs w:val="18"/>
              </w:rPr>
            </w:pPr>
          </w:p>
        </w:tc>
        <w:tc>
          <w:tcPr>
            <w:tcW w:w="3600" w:type="dxa"/>
          </w:tcPr>
          <w:p w:rsidR="00140584" w:rsidRDefault="00140584" w:rsidP="00AA3FB2">
            <w:pPr>
              <w:rPr>
                <w:rFonts w:asciiTheme="majorHAnsi" w:hAnsiTheme="majorHAnsi"/>
                <w:sz w:val="18"/>
                <w:szCs w:val="18"/>
              </w:rPr>
            </w:pPr>
          </w:p>
        </w:tc>
        <w:tc>
          <w:tcPr>
            <w:tcW w:w="6390" w:type="dxa"/>
          </w:tcPr>
          <w:p w:rsidR="00140584" w:rsidRDefault="00140584" w:rsidP="00AA3FB2">
            <w:pPr>
              <w:rPr>
                <w:rFonts w:asciiTheme="majorHAnsi" w:hAnsiTheme="majorHAnsi"/>
                <w:sz w:val="18"/>
                <w:szCs w:val="18"/>
              </w:rPr>
            </w:pPr>
          </w:p>
        </w:tc>
      </w:tr>
      <w:tr w:rsidR="00140584" w:rsidRPr="00140584" w:rsidTr="00E85B35">
        <w:tc>
          <w:tcPr>
            <w:tcW w:w="1908" w:type="dxa"/>
          </w:tcPr>
          <w:p w:rsidR="00140584" w:rsidRDefault="00140584" w:rsidP="00AA3FB2">
            <w:pPr>
              <w:rPr>
                <w:rFonts w:asciiTheme="majorHAnsi" w:hAnsiTheme="majorHAnsi"/>
                <w:sz w:val="18"/>
                <w:szCs w:val="18"/>
              </w:rPr>
            </w:pPr>
          </w:p>
        </w:tc>
        <w:tc>
          <w:tcPr>
            <w:tcW w:w="1260" w:type="dxa"/>
          </w:tcPr>
          <w:p w:rsidR="00140584" w:rsidRDefault="00140584" w:rsidP="00AA3FB2">
            <w:pPr>
              <w:rPr>
                <w:rFonts w:asciiTheme="majorHAnsi" w:hAnsiTheme="majorHAnsi"/>
                <w:sz w:val="18"/>
                <w:szCs w:val="18"/>
              </w:rPr>
            </w:pPr>
          </w:p>
        </w:tc>
        <w:tc>
          <w:tcPr>
            <w:tcW w:w="1440" w:type="dxa"/>
          </w:tcPr>
          <w:p w:rsidR="00140584" w:rsidRDefault="00140584" w:rsidP="00AA3FB2">
            <w:pPr>
              <w:rPr>
                <w:rFonts w:asciiTheme="majorHAnsi" w:hAnsiTheme="majorHAnsi"/>
                <w:sz w:val="18"/>
                <w:szCs w:val="18"/>
              </w:rPr>
            </w:pPr>
          </w:p>
        </w:tc>
        <w:tc>
          <w:tcPr>
            <w:tcW w:w="3600" w:type="dxa"/>
          </w:tcPr>
          <w:p w:rsidR="00140584" w:rsidRDefault="00140584" w:rsidP="00AA3FB2">
            <w:pPr>
              <w:rPr>
                <w:rFonts w:asciiTheme="majorHAnsi" w:hAnsiTheme="majorHAnsi"/>
                <w:sz w:val="18"/>
                <w:szCs w:val="18"/>
              </w:rPr>
            </w:pPr>
          </w:p>
        </w:tc>
        <w:tc>
          <w:tcPr>
            <w:tcW w:w="6390" w:type="dxa"/>
          </w:tcPr>
          <w:p w:rsidR="00140584" w:rsidRDefault="00140584" w:rsidP="00AA3FB2">
            <w:pPr>
              <w:rPr>
                <w:rFonts w:asciiTheme="majorHAnsi" w:hAnsiTheme="majorHAnsi"/>
                <w:sz w:val="18"/>
                <w:szCs w:val="18"/>
              </w:rPr>
            </w:pPr>
          </w:p>
        </w:tc>
      </w:tr>
      <w:tr w:rsidR="00140584" w:rsidRPr="00140584" w:rsidTr="00E85B35">
        <w:tc>
          <w:tcPr>
            <w:tcW w:w="1908" w:type="dxa"/>
          </w:tcPr>
          <w:p w:rsidR="00140584" w:rsidRDefault="00140584" w:rsidP="00AA3FB2">
            <w:pPr>
              <w:rPr>
                <w:rFonts w:asciiTheme="majorHAnsi" w:hAnsiTheme="majorHAnsi"/>
                <w:sz w:val="18"/>
                <w:szCs w:val="18"/>
              </w:rPr>
            </w:pPr>
          </w:p>
        </w:tc>
        <w:tc>
          <w:tcPr>
            <w:tcW w:w="1260" w:type="dxa"/>
          </w:tcPr>
          <w:p w:rsidR="00140584" w:rsidRDefault="00140584" w:rsidP="00AA3FB2">
            <w:pPr>
              <w:rPr>
                <w:rFonts w:asciiTheme="majorHAnsi" w:hAnsiTheme="majorHAnsi"/>
                <w:sz w:val="18"/>
                <w:szCs w:val="18"/>
              </w:rPr>
            </w:pPr>
          </w:p>
        </w:tc>
        <w:tc>
          <w:tcPr>
            <w:tcW w:w="1440" w:type="dxa"/>
          </w:tcPr>
          <w:p w:rsidR="00140584" w:rsidRDefault="00140584" w:rsidP="00AA3FB2">
            <w:pPr>
              <w:rPr>
                <w:rFonts w:asciiTheme="majorHAnsi" w:hAnsiTheme="majorHAnsi"/>
                <w:sz w:val="18"/>
                <w:szCs w:val="18"/>
              </w:rPr>
            </w:pPr>
          </w:p>
        </w:tc>
        <w:tc>
          <w:tcPr>
            <w:tcW w:w="3600" w:type="dxa"/>
          </w:tcPr>
          <w:p w:rsidR="00140584" w:rsidRDefault="00140584" w:rsidP="00AA3FB2">
            <w:pPr>
              <w:rPr>
                <w:rFonts w:asciiTheme="majorHAnsi" w:hAnsiTheme="majorHAnsi"/>
                <w:sz w:val="18"/>
                <w:szCs w:val="18"/>
              </w:rPr>
            </w:pPr>
          </w:p>
        </w:tc>
        <w:tc>
          <w:tcPr>
            <w:tcW w:w="6390" w:type="dxa"/>
          </w:tcPr>
          <w:p w:rsidR="00140584" w:rsidRDefault="00140584" w:rsidP="00AA3FB2">
            <w:pPr>
              <w:rPr>
                <w:rFonts w:asciiTheme="majorHAnsi" w:hAnsiTheme="majorHAnsi"/>
                <w:sz w:val="18"/>
                <w:szCs w:val="18"/>
              </w:rPr>
            </w:pPr>
          </w:p>
        </w:tc>
      </w:tr>
      <w:tr w:rsidR="00140584" w:rsidRPr="00140584" w:rsidTr="00E85B35">
        <w:tc>
          <w:tcPr>
            <w:tcW w:w="1908" w:type="dxa"/>
          </w:tcPr>
          <w:p w:rsidR="00140584" w:rsidRPr="00140584" w:rsidRDefault="00140584" w:rsidP="00910C36">
            <w:pPr>
              <w:rPr>
                <w:b/>
                <w:sz w:val="18"/>
                <w:szCs w:val="18"/>
              </w:rPr>
            </w:pPr>
            <w:r w:rsidRPr="00140584">
              <w:rPr>
                <w:b/>
                <w:sz w:val="18"/>
                <w:szCs w:val="18"/>
              </w:rPr>
              <w:lastRenderedPageBreak/>
              <w:t>SCHOLARSHIP</w:t>
            </w:r>
          </w:p>
        </w:tc>
        <w:tc>
          <w:tcPr>
            <w:tcW w:w="1260" w:type="dxa"/>
          </w:tcPr>
          <w:p w:rsidR="00140584" w:rsidRPr="00140584" w:rsidRDefault="00140584" w:rsidP="00910C36">
            <w:pPr>
              <w:rPr>
                <w:b/>
                <w:sz w:val="18"/>
                <w:szCs w:val="18"/>
              </w:rPr>
            </w:pPr>
            <w:r w:rsidRPr="00140584">
              <w:rPr>
                <w:b/>
                <w:sz w:val="18"/>
                <w:szCs w:val="18"/>
              </w:rPr>
              <w:t>DEADLINE</w:t>
            </w:r>
          </w:p>
        </w:tc>
        <w:tc>
          <w:tcPr>
            <w:tcW w:w="1440" w:type="dxa"/>
          </w:tcPr>
          <w:p w:rsidR="00140584" w:rsidRPr="00140584" w:rsidRDefault="00140584" w:rsidP="00910C36">
            <w:pPr>
              <w:rPr>
                <w:b/>
                <w:sz w:val="18"/>
                <w:szCs w:val="18"/>
              </w:rPr>
            </w:pPr>
            <w:r w:rsidRPr="00140584">
              <w:rPr>
                <w:b/>
                <w:sz w:val="18"/>
                <w:szCs w:val="18"/>
              </w:rPr>
              <w:t>AWARD</w:t>
            </w:r>
          </w:p>
        </w:tc>
        <w:tc>
          <w:tcPr>
            <w:tcW w:w="3600" w:type="dxa"/>
          </w:tcPr>
          <w:p w:rsidR="00140584" w:rsidRPr="00140584" w:rsidRDefault="00140584" w:rsidP="00910C36">
            <w:pPr>
              <w:rPr>
                <w:b/>
                <w:sz w:val="18"/>
                <w:szCs w:val="18"/>
              </w:rPr>
            </w:pPr>
            <w:r w:rsidRPr="00140584">
              <w:rPr>
                <w:b/>
                <w:sz w:val="18"/>
                <w:szCs w:val="18"/>
              </w:rPr>
              <w:t>ELIGIBILITY/CRITERIA</w:t>
            </w:r>
          </w:p>
        </w:tc>
        <w:tc>
          <w:tcPr>
            <w:tcW w:w="6390" w:type="dxa"/>
          </w:tcPr>
          <w:p w:rsidR="00140584" w:rsidRPr="00140584" w:rsidRDefault="00140584" w:rsidP="00910C36">
            <w:pPr>
              <w:rPr>
                <w:b/>
                <w:sz w:val="18"/>
                <w:szCs w:val="18"/>
              </w:rPr>
            </w:pPr>
            <w:r w:rsidRPr="00140584">
              <w:rPr>
                <w:b/>
                <w:sz w:val="18"/>
                <w:szCs w:val="18"/>
              </w:rPr>
              <w:t>SUBMISSION/DETAILS</w:t>
            </w:r>
          </w:p>
        </w:tc>
      </w:tr>
      <w:tr w:rsidR="00140584" w:rsidRPr="00140584" w:rsidTr="00E85B35">
        <w:tc>
          <w:tcPr>
            <w:tcW w:w="1908" w:type="dxa"/>
          </w:tcPr>
          <w:p w:rsid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Carls Jr. Founders Scholarship</w:t>
            </w:r>
          </w:p>
        </w:tc>
        <w:tc>
          <w:tcPr>
            <w:tcW w:w="1260" w:type="dxa"/>
          </w:tcPr>
          <w:p w:rsid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smartTag w:uri="urn:schemas-microsoft-com:office:smarttags" w:element="date">
              <w:smartTagPr>
                <w:attr w:name="ls" w:val="trans"/>
                <w:attr w:name="Month" w:val="2"/>
                <w:attr w:name="Day" w:val="1"/>
                <w:attr w:name="Year" w:val="2010"/>
              </w:smartTagPr>
              <w:r w:rsidRPr="00140584">
                <w:rPr>
                  <w:rFonts w:asciiTheme="majorHAnsi" w:hAnsiTheme="majorHAnsi"/>
                  <w:sz w:val="18"/>
                  <w:szCs w:val="18"/>
                </w:rPr>
                <w:t>2/1/2010</w:t>
              </w:r>
            </w:smartTag>
          </w:p>
        </w:tc>
        <w:tc>
          <w:tcPr>
            <w:tcW w:w="1440" w:type="dxa"/>
          </w:tcPr>
          <w:p w:rsid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$1000</w:t>
            </w: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60 awards</w:t>
            </w:r>
          </w:p>
        </w:tc>
        <w:tc>
          <w:tcPr>
            <w:tcW w:w="3600" w:type="dxa"/>
          </w:tcPr>
          <w:p w:rsid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Graduating senior planning to enroll in full-time undergraduate course of study at an accredited 2 or 4 yr college, university, or vocational/technical school</w:t>
            </w:r>
          </w:p>
        </w:tc>
        <w:tc>
          <w:tcPr>
            <w:tcW w:w="6390" w:type="dxa"/>
          </w:tcPr>
          <w:p w:rsidR="00140584" w:rsidRDefault="00140584" w:rsidP="00AA3FB2">
            <w:pPr>
              <w:rPr>
                <w:rFonts w:asciiTheme="majorHAnsi" w:hAnsiTheme="majorHAnsi"/>
                <w:sz w:val="18"/>
                <w:szCs w:val="18"/>
              </w:rPr>
            </w:pPr>
          </w:p>
          <w:p w:rsidR="00140584" w:rsidRPr="00140584" w:rsidRDefault="00737E85" w:rsidP="00AA3FB2">
            <w:pPr>
              <w:rPr>
                <w:rFonts w:asciiTheme="majorHAnsi" w:hAnsiTheme="majorHAnsi"/>
                <w:sz w:val="18"/>
                <w:szCs w:val="18"/>
              </w:rPr>
            </w:pPr>
            <w:hyperlink r:id="rId26" w:history="1">
              <w:r w:rsidR="00140584" w:rsidRPr="00140584">
                <w:rPr>
                  <w:rStyle w:val="Hyperlink"/>
                  <w:rFonts w:asciiTheme="majorHAnsi" w:hAnsiTheme="majorHAnsi"/>
                  <w:sz w:val="18"/>
                  <w:szCs w:val="18"/>
                </w:rPr>
                <w:t>www.carlsjr.com/promotions</w:t>
              </w:r>
            </w:hyperlink>
          </w:p>
        </w:tc>
      </w:tr>
      <w:tr w:rsidR="00140584" w:rsidRPr="00140584" w:rsidTr="00E85B35">
        <w:tc>
          <w:tcPr>
            <w:tcW w:w="1908"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Tylenol Scholarship</w:t>
            </w:r>
          </w:p>
        </w:tc>
        <w:tc>
          <w:tcPr>
            <w:tcW w:w="1260"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2/1 – 5/15</w:t>
            </w:r>
          </w:p>
        </w:tc>
        <w:tc>
          <w:tcPr>
            <w:tcW w:w="1440"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$250,000 total monies available</w:t>
            </w:r>
          </w:p>
        </w:tc>
        <w:tc>
          <w:tcPr>
            <w:tcW w:w="3600"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Students pursuing careers in health care</w:t>
            </w:r>
          </w:p>
        </w:tc>
        <w:tc>
          <w:tcPr>
            <w:tcW w:w="6390" w:type="dxa"/>
          </w:tcPr>
          <w:p w:rsidR="00140584" w:rsidRPr="00140584" w:rsidRDefault="00140584" w:rsidP="00AA3FB2">
            <w:pPr>
              <w:rPr>
                <w:rFonts w:asciiTheme="majorHAnsi" w:hAnsiTheme="majorHAnsi"/>
                <w:sz w:val="18"/>
                <w:szCs w:val="18"/>
              </w:rPr>
            </w:pPr>
          </w:p>
          <w:p w:rsidR="00140584" w:rsidRPr="00140584" w:rsidRDefault="00737E85" w:rsidP="00AA3FB2">
            <w:pPr>
              <w:rPr>
                <w:rFonts w:asciiTheme="majorHAnsi" w:hAnsiTheme="majorHAnsi"/>
                <w:sz w:val="18"/>
                <w:szCs w:val="18"/>
              </w:rPr>
            </w:pPr>
            <w:hyperlink r:id="rId27" w:history="1">
              <w:r w:rsidR="00140584" w:rsidRPr="00140584">
                <w:rPr>
                  <w:rStyle w:val="Hyperlink"/>
                  <w:rFonts w:asciiTheme="majorHAnsi" w:hAnsiTheme="majorHAnsi"/>
                  <w:sz w:val="18"/>
                  <w:szCs w:val="18"/>
                </w:rPr>
                <w:t>http://www.tylenol.com/page.jhtml?id=tylenol/news.subptyschol.inc</w:t>
              </w:r>
            </w:hyperlink>
          </w:p>
        </w:tc>
      </w:tr>
      <w:tr w:rsidR="00140584" w:rsidRPr="00140584" w:rsidTr="00E85B35">
        <w:tc>
          <w:tcPr>
            <w:tcW w:w="1908" w:type="dxa"/>
          </w:tcPr>
          <w:p w:rsidR="00140584" w:rsidRPr="00140584" w:rsidRDefault="00140584" w:rsidP="00AB74F5">
            <w:pPr>
              <w:rPr>
                <w:rFonts w:asciiTheme="majorHAnsi" w:hAnsiTheme="majorHAnsi"/>
                <w:sz w:val="18"/>
                <w:szCs w:val="18"/>
              </w:rPr>
            </w:pPr>
          </w:p>
          <w:p w:rsidR="00140584" w:rsidRPr="00140584" w:rsidRDefault="00140584" w:rsidP="00AB74F5">
            <w:pPr>
              <w:rPr>
                <w:rFonts w:asciiTheme="majorHAnsi" w:hAnsiTheme="majorHAnsi"/>
                <w:sz w:val="18"/>
                <w:szCs w:val="18"/>
              </w:rPr>
            </w:pPr>
            <w:r w:rsidRPr="00140584">
              <w:rPr>
                <w:rFonts w:asciiTheme="majorHAnsi" w:hAnsiTheme="majorHAnsi"/>
                <w:b/>
                <w:bCs/>
                <w:sz w:val="18"/>
                <w:szCs w:val="18"/>
              </w:rPr>
              <w:t>Lou Gerber Scholarship OSEA Scholarship</w:t>
            </w:r>
          </w:p>
        </w:tc>
        <w:tc>
          <w:tcPr>
            <w:tcW w:w="1260" w:type="dxa"/>
          </w:tcPr>
          <w:p w:rsidR="00140584" w:rsidRPr="00140584" w:rsidRDefault="00140584" w:rsidP="00AB74F5">
            <w:pPr>
              <w:rPr>
                <w:rFonts w:asciiTheme="majorHAnsi" w:hAnsiTheme="majorHAnsi"/>
                <w:sz w:val="18"/>
                <w:szCs w:val="18"/>
              </w:rPr>
            </w:pPr>
          </w:p>
          <w:p w:rsidR="00140584" w:rsidRPr="00140584" w:rsidRDefault="00140584" w:rsidP="00AB74F5">
            <w:pPr>
              <w:rPr>
                <w:rFonts w:asciiTheme="majorHAnsi" w:hAnsiTheme="majorHAnsi"/>
                <w:sz w:val="18"/>
                <w:szCs w:val="18"/>
              </w:rPr>
            </w:pPr>
            <w:smartTag w:uri="urn:schemas-microsoft-com:office:smarttags" w:element="date">
              <w:smartTagPr>
                <w:attr w:name="ls" w:val="trans"/>
                <w:attr w:name="Month" w:val="2"/>
                <w:attr w:name="Day" w:val="1"/>
                <w:attr w:name="Year" w:val="2010"/>
              </w:smartTagPr>
              <w:r w:rsidRPr="00140584">
                <w:rPr>
                  <w:rFonts w:asciiTheme="majorHAnsi" w:hAnsiTheme="majorHAnsi"/>
                  <w:b/>
                  <w:bCs/>
                  <w:i/>
                  <w:iCs/>
                  <w:sz w:val="18"/>
                  <w:szCs w:val="18"/>
                </w:rPr>
                <w:t>February 1, 2010</w:t>
              </w:r>
            </w:smartTag>
          </w:p>
        </w:tc>
        <w:tc>
          <w:tcPr>
            <w:tcW w:w="1440" w:type="dxa"/>
          </w:tcPr>
          <w:p w:rsidR="00140584" w:rsidRPr="00140584" w:rsidRDefault="00140584" w:rsidP="00AB74F5">
            <w:pPr>
              <w:rPr>
                <w:rFonts w:asciiTheme="majorHAnsi" w:hAnsiTheme="majorHAnsi"/>
                <w:sz w:val="18"/>
                <w:szCs w:val="18"/>
              </w:rPr>
            </w:pPr>
          </w:p>
        </w:tc>
        <w:tc>
          <w:tcPr>
            <w:tcW w:w="3600" w:type="dxa"/>
          </w:tcPr>
          <w:p w:rsidR="00140584" w:rsidRPr="00140584" w:rsidRDefault="00140584" w:rsidP="00AB74F5">
            <w:pPr>
              <w:rPr>
                <w:rFonts w:asciiTheme="majorHAnsi" w:hAnsiTheme="majorHAnsi"/>
                <w:sz w:val="18"/>
                <w:szCs w:val="18"/>
              </w:rPr>
            </w:pPr>
          </w:p>
          <w:p w:rsidR="00140584" w:rsidRPr="00140584" w:rsidRDefault="00140584" w:rsidP="00AB74F5">
            <w:pPr>
              <w:rPr>
                <w:rFonts w:asciiTheme="majorHAnsi" w:hAnsiTheme="majorHAnsi"/>
                <w:sz w:val="18"/>
                <w:szCs w:val="18"/>
              </w:rPr>
            </w:pPr>
            <w:r w:rsidRPr="00140584">
              <w:rPr>
                <w:rFonts w:asciiTheme="majorHAnsi" w:hAnsiTheme="majorHAnsi"/>
                <w:sz w:val="18"/>
                <w:szCs w:val="18"/>
              </w:rPr>
              <w:t>OSEA sponsors two $1,000 scholarships for each of the seven zones in Oregon. These scholarships, known as Lou Gerber Scholarships, are for classified school employees who wish to further their education in an accredited school.</w:t>
            </w:r>
          </w:p>
        </w:tc>
        <w:tc>
          <w:tcPr>
            <w:tcW w:w="6390" w:type="dxa"/>
          </w:tcPr>
          <w:p w:rsidR="00140584" w:rsidRPr="00140584" w:rsidRDefault="00140584" w:rsidP="00AB74F5">
            <w:pPr>
              <w:rPr>
                <w:rFonts w:asciiTheme="majorHAnsi" w:hAnsiTheme="majorHAnsi"/>
                <w:sz w:val="18"/>
                <w:szCs w:val="18"/>
              </w:rPr>
            </w:pPr>
          </w:p>
          <w:p w:rsidR="00140584" w:rsidRPr="00140584" w:rsidRDefault="00140584" w:rsidP="00AB74F5">
            <w:pPr>
              <w:rPr>
                <w:rFonts w:asciiTheme="majorHAnsi" w:hAnsiTheme="majorHAnsi"/>
                <w:sz w:val="18"/>
                <w:szCs w:val="18"/>
              </w:rPr>
            </w:pPr>
            <w:r w:rsidRPr="00140584">
              <w:rPr>
                <w:rFonts w:asciiTheme="majorHAnsi" w:hAnsiTheme="majorHAnsi"/>
                <w:sz w:val="18"/>
                <w:szCs w:val="18"/>
              </w:rPr>
              <w:t xml:space="preserve">For an application, please call 1-800-252-6732 or </w:t>
            </w:r>
            <w:hyperlink r:id="rId28" w:history="1">
              <w:r w:rsidRPr="00140584">
                <w:rPr>
                  <w:rStyle w:val="Hyperlink"/>
                  <w:rFonts w:asciiTheme="majorHAnsi" w:hAnsiTheme="majorHAnsi"/>
                  <w:sz w:val="18"/>
                  <w:szCs w:val="18"/>
                </w:rPr>
                <w:t>http://www.osea.org/pages/Scholarships/OSEA_Scholarships.html</w:t>
              </w:r>
            </w:hyperlink>
          </w:p>
          <w:p w:rsidR="00140584" w:rsidRPr="00140584" w:rsidRDefault="00140584" w:rsidP="00AB74F5">
            <w:pPr>
              <w:rPr>
                <w:rFonts w:asciiTheme="majorHAnsi" w:hAnsiTheme="majorHAnsi"/>
                <w:sz w:val="18"/>
                <w:szCs w:val="18"/>
              </w:rPr>
            </w:pPr>
          </w:p>
        </w:tc>
      </w:tr>
      <w:tr w:rsidR="00140584" w:rsidRPr="00140584" w:rsidTr="00E85B35">
        <w:tc>
          <w:tcPr>
            <w:tcW w:w="1908" w:type="dxa"/>
          </w:tcPr>
          <w:p w:rsidR="00140584" w:rsidRPr="00140584" w:rsidRDefault="00140584" w:rsidP="00AA3FB2">
            <w:pPr>
              <w:rPr>
                <w:rFonts w:asciiTheme="majorHAnsi" w:hAnsiTheme="majorHAnsi"/>
                <w:sz w:val="18"/>
                <w:szCs w:val="18"/>
              </w:rPr>
            </w:pPr>
            <w:r w:rsidRPr="00140584">
              <w:rPr>
                <w:rFonts w:asciiTheme="majorHAnsi" w:hAnsiTheme="majorHAnsi"/>
                <w:sz w:val="18"/>
                <w:szCs w:val="18"/>
              </w:rPr>
              <w:t>Burger King Scholars Program</w:t>
            </w: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Bu</w:t>
            </w:r>
          </w:p>
        </w:tc>
        <w:tc>
          <w:tcPr>
            <w:tcW w:w="1260"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smartTag w:uri="urn:schemas-microsoft-com:office:smarttags" w:element="date">
              <w:smartTagPr>
                <w:attr w:name="ls" w:val="trans"/>
                <w:attr w:name="Month" w:val="2"/>
                <w:attr w:name="Day" w:val="2"/>
                <w:attr w:name="Year" w:val="2010"/>
              </w:smartTagPr>
              <w:r w:rsidRPr="00140584">
                <w:rPr>
                  <w:rFonts w:asciiTheme="majorHAnsi" w:hAnsiTheme="majorHAnsi"/>
                  <w:sz w:val="18"/>
                  <w:szCs w:val="18"/>
                </w:rPr>
                <w:t>2/2/2010</w:t>
              </w:r>
            </w:smartTag>
          </w:p>
        </w:tc>
        <w:tc>
          <w:tcPr>
            <w:tcW w:w="1440"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$1000</w:t>
            </w:r>
          </w:p>
        </w:tc>
        <w:tc>
          <w:tcPr>
            <w:tcW w:w="3600" w:type="dxa"/>
          </w:tcPr>
          <w:p w:rsidR="00140584" w:rsidRPr="00140584" w:rsidRDefault="00140584" w:rsidP="00AA3FB2">
            <w:pPr>
              <w:rPr>
                <w:rFonts w:asciiTheme="majorHAnsi" w:hAnsiTheme="majorHAnsi"/>
                <w:sz w:val="18"/>
                <w:szCs w:val="18"/>
              </w:rPr>
            </w:pPr>
            <w:r w:rsidRPr="00140584">
              <w:rPr>
                <w:rFonts w:asciiTheme="majorHAnsi" w:hAnsiTheme="majorHAnsi"/>
                <w:sz w:val="18"/>
                <w:szCs w:val="18"/>
              </w:rPr>
              <w:t>@.5+ Cum GPA, work part-time an average of 15 hours per week, 40 weeks per year, community service, enroll in a 2/4 year college, university, or vocational/technical school by fall of the application year</w:t>
            </w:r>
          </w:p>
        </w:tc>
        <w:tc>
          <w:tcPr>
            <w:tcW w:w="6390" w:type="dxa"/>
          </w:tcPr>
          <w:p w:rsidR="00140584" w:rsidRPr="00140584" w:rsidRDefault="00140584" w:rsidP="00AA3FB2">
            <w:pPr>
              <w:rPr>
                <w:rFonts w:asciiTheme="majorHAnsi" w:hAnsiTheme="majorHAnsi"/>
                <w:sz w:val="18"/>
                <w:szCs w:val="18"/>
              </w:rPr>
            </w:pPr>
          </w:p>
          <w:p w:rsidR="00140584" w:rsidRPr="00140584" w:rsidRDefault="00737E85" w:rsidP="00AA3FB2">
            <w:pPr>
              <w:rPr>
                <w:rFonts w:asciiTheme="majorHAnsi" w:hAnsiTheme="majorHAnsi"/>
                <w:sz w:val="18"/>
                <w:szCs w:val="18"/>
              </w:rPr>
            </w:pPr>
            <w:hyperlink r:id="rId29" w:history="1">
              <w:r w:rsidR="00140584" w:rsidRPr="00140584">
                <w:rPr>
                  <w:rStyle w:val="Hyperlink"/>
                  <w:rFonts w:asciiTheme="majorHAnsi" w:hAnsiTheme="majorHAnsi"/>
                  <w:sz w:val="18"/>
                  <w:szCs w:val="18"/>
                </w:rPr>
                <w:t>www.bk.com/scholars</w:t>
              </w:r>
            </w:hyperlink>
          </w:p>
        </w:tc>
      </w:tr>
      <w:tr w:rsidR="00140584" w:rsidRPr="00140584" w:rsidTr="00E85B35">
        <w:tc>
          <w:tcPr>
            <w:tcW w:w="1908"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Lions Young Ambassadors</w:t>
            </w:r>
          </w:p>
        </w:tc>
        <w:tc>
          <w:tcPr>
            <w:tcW w:w="1260"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smartTag w:uri="urn:schemas-microsoft-com:office:smarttags" w:element="date">
              <w:smartTagPr>
                <w:attr w:name="ls" w:val="trans"/>
                <w:attr w:name="Month" w:val="2"/>
                <w:attr w:name="Day" w:val="5"/>
                <w:attr w:name="Year" w:val="2010"/>
              </w:smartTagPr>
              <w:r w:rsidRPr="00140584">
                <w:rPr>
                  <w:rFonts w:asciiTheme="majorHAnsi" w:hAnsiTheme="majorHAnsi"/>
                  <w:sz w:val="18"/>
                  <w:szCs w:val="18"/>
                </w:rPr>
                <w:t>2/5/2010</w:t>
              </w:r>
            </w:smartTag>
          </w:p>
        </w:tc>
        <w:tc>
          <w:tcPr>
            <w:tcW w:w="1440"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$500</w:t>
            </w:r>
          </w:p>
        </w:tc>
        <w:tc>
          <w:tcPr>
            <w:tcW w:w="3600"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10</w:t>
            </w:r>
            <w:r w:rsidRPr="00140584">
              <w:rPr>
                <w:rFonts w:asciiTheme="majorHAnsi" w:hAnsiTheme="majorHAnsi"/>
                <w:sz w:val="18"/>
                <w:szCs w:val="18"/>
                <w:vertAlign w:val="superscript"/>
              </w:rPr>
              <w:t>th</w:t>
            </w:r>
            <w:r w:rsidRPr="00140584">
              <w:rPr>
                <w:rFonts w:asciiTheme="majorHAnsi" w:hAnsiTheme="majorHAnsi"/>
                <w:sz w:val="18"/>
                <w:szCs w:val="18"/>
              </w:rPr>
              <w:t>-12 grade, merit based, community service, leadership</w:t>
            </w:r>
          </w:p>
        </w:tc>
        <w:tc>
          <w:tcPr>
            <w:tcW w:w="6390" w:type="dxa"/>
          </w:tcPr>
          <w:p w:rsidR="00140584" w:rsidRPr="00140584" w:rsidRDefault="00140584" w:rsidP="00AA3FB2">
            <w:pPr>
              <w:rPr>
                <w:rFonts w:asciiTheme="majorHAnsi" w:hAnsiTheme="majorHAnsi"/>
                <w:sz w:val="18"/>
                <w:szCs w:val="18"/>
              </w:rPr>
            </w:pPr>
          </w:p>
          <w:p w:rsidR="00140584" w:rsidRPr="00140584" w:rsidRDefault="00140584" w:rsidP="00AA3FB2">
            <w:pPr>
              <w:rPr>
                <w:rFonts w:asciiTheme="majorHAnsi" w:hAnsiTheme="majorHAnsi"/>
                <w:sz w:val="18"/>
                <w:szCs w:val="18"/>
              </w:rPr>
            </w:pPr>
            <w:r w:rsidRPr="00140584">
              <w:rPr>
                <w:rFonts w:asciiTheme="majorHAnsi" w:hAnsiTheme="majorHAnsi"/>
                <w:sz w:val="18"/>
                <w:szCs w:val="18"/>
              </w:rPr>
              <w:t xml:space="preserve">Application, interview, speech, </w:t>
            </w:r>
            <w:hyperlink r:id="rId30" w:history="1">
              <w:r w:rsidRPr="00140584">
                <w:rPr>
                  <w:rStyle w:val="Hyperlink"/>
                  <w:rFonts w:asciiTheme="majorHAnsi" w:hAnsiTheme="majorHAnsi"/>
                  <w:sz w:val="18"/>
                  <w:szCs w:val="18"/>
                </w:rPr>
                <w:t>www.36rlions.com</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AMS Freshman Undergraduate Scholarship</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5"/>
                <w:attr w:name="Year" w:val="2010"/>
              </w:smartTagPr>
              <w:r w:rsidRPr="00140584">
                <w:rPr>
                  <w:rFonts w:asciiTheme="majorHAnsi" w:hAnsiTheme="majorHAnsi"/>
                  <w:sz w:val="18"/>
                  <w:szCs w:val="18"/>
                </w:rPr>
                <w:t>2/5/2010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$2500 x 2 yrs</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merit based, plan to pursue degree in atmospheric or related fields</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SAT/ACT, recommendation, essay, transcript, mail to provider, </w:t>
            </w:r>
            <w:hyperlink r:id="rId31" w:history="1">
              <w:r w:rsidRPr="00140584">
                <w:rPr>
                  <w:rStyle w:val="Hyperlink"/>
                  <w:rFonts w:asciiTheme="majorHAnsi" w:hAnsiTheme="majorHAnsi"/>
                  <w:sz w:val="18"/>
                  <w:szCs w:val="18"/>
                </w:rPr>
                <w:t>www.ametsoc.org</w:t>
              </w:r>
            </w:hyperlink>
          </w:p>
        </w:tc>
      </w:tr>
      <w:tr w:rsidR="00140584" w:rsidRPr="00140584" w:rsidTr="00E85B35">
        <w:tc>
          <w:tcPr>
            <w:tcW w:w="1908" w:type="dxa"/>
          </w:tcPr>
          <w:p w:rsidR="00140584" w:rsidRPr="00140584" w:rsidRDefault="00140584">
            <w:pPr>
              <w:rPr>
                <w:rFonts w:asciiTheme="majorHAnsi" w:hAnsiTheme="majorHAnsi"/>
                <w:sz w:val="18"/>
                <w:szCs w:val="18"/>
              </w:rPr>
            </w:pPr>
            <w:r w:rsidRPr="00140584">
              <w:rPr>
                <w:rFonts w:asciiTheme="majorHAnsi" w:hAnsiTheme="majorHAnsi"/>
                <w:sz w:val="18"/>
                <w:szCs w:val="18"/>
              </w:rPr>
              <w:t>AMS Industry Minority Scholarship</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5"/>
                <w:attr w:name="Year" w:val="2010"/>
              </w:smartTagPr>
              <w:r w:rsidRPr="00140584">
                <w:rPr>
                  <w:rFonts w:asciiTheme="majorHAnsi" w:hAnsiTheme="majorHAnsi"/>
                  <w:sz w:val="18"/>
                  <w:szCs w:val="18"/>
                </w:rPr>
                <w:t>2/5/2010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$3000 x 2 yrs</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merit based, minority, plan to pursue degree in atmospheric or related fields</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SAT/ACT, recommendation, essay, transcript, mail to provider, </w:t>
            </w:r>
            <w:hyperlink r:id="rId32" w:history="1">
              <w:r w:rsidRPr="00140584">
                <w:rPr>
                  <w:rStyle w:val="Hyperlink"/>
                  <w:rFonts w:asciiTheme="majorHAnsi" w:hAnsiTheme="majorHAnsi"/>
                  <w:sz w:val="18"/>
                  <w:szCs w:val="18"/>
                </w:rPr>
                <w:t>www.ametsoc.org</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KFC Colonel’s Scholars</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8"/>
                <w:attr w:name="Year" w:val="2010"/>
              </w:smartTagPr>
              <w:r w:rsidRPr="00140584">
                <w:rPr>
                  <w:rFonts w:asciiTheme="majorHAnsi" w:hAnsiTheme="majorHAnsi"/>
                  <w:sz w:val="18"/>
                  <w:szCs w:val="18"/>
                </w:rPr>
                <w:t>2/8/2010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Up to $5000/yr</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2.75 GPA, need based, US citizen or permanent resident, for public, in-state college</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SAT/ACT, FAFSA, </w:t>
            </w:r>
            <w:hyperlink r:id="rId33" w:history="1">
              <w:r w:rsidRPr="00140584">
                <w:rPr>
                  <w:rStyle w:val="Hyperlink"/>
                  <w:rFonts w:asciiTheme="majorHAnsi" w:hAnsiTheme="majorHAnsi"/>
                  <w:sz w:val="18"/>
                  <w:szCs w:val="18"/>
                </w:rPr>
                <w:t>www.kfcscholars.org</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USTA Pacific Northwest Section</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9"/>
                <w:attr w:name="Year" w:val="2010"/>
              </w:smartTagPr>
              <w:r w:rsidRPr="00140584">
                <w:rPr>
                  <w:rFonts w:asciiTheme="majorHAnsi" w:hAnsiTheme="majorHAnsi"/>
                  <w:sz w:val="18"/>
                  <w:szCs w:val="18"/>
                </w:rPr>
                <w:t>2/9/2010</w:t>
              </w:r>
            </w:smartTag>
            <w:r w:rsidRPr="00140584">
              <w:rPr>
                <w:rFonts w:asciiTheme="majorHAnsi" w:hAnsiTheme="majorHAnsi"/>
                <w:sz w:val="18"/>
                <w:szCs w:val="18"/>
              </w:rPr>
              <w:t xml:space="preserve"> postmark</w:t>
            </w: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$1500 toward 1</w:t>
            </w:r>
            <w:r w:rsidRPr="00140584">
              <w:rPr>
                <w:rFonts w:asciiTheme="majorHAnsi" w:hAnsiTheme="majorHAnsi"/>
                <w:sz w:val="18"/>
                <w:szCs w:val="18"/>
                <w:vertAlign w:val="superscript"/>
              </w:rPr>
              <w:t>st</w:t>
            </w:r>
            <w:r w:rsidRPr="00140584">
              <w:rPr>
                <w:rFonts w:asciiTheme="majorHAnsi" w:hAnsiTheme="majorHAnsi"/>
                <w:sz w:val="18"/>
                <w:szCs w:val="18"/>
              </w:rPr>
              <w:t xml:space="preserve"> yr of college</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Live in Pacific Northwest, be a USTA member</w:t>
            </w:r>
          </w:p>
        </w:tc>
        <w:tc>
          <w:tcPr>
            <w:tcW w:w="6390" w:type="dxa"/>
          </w:tcPr>
          <w:p w:rsidR="00140584" w:rsidRPr="00140584" w:rsidRDefault="00140584">
            <w:pPr>
              <w:rPr>
                <w:rFonts w:asciiTheme="majorHAnsi" w:hAnsiTheme="majorHAnsi"/>
                <w:sz w:val="18"/>
                <w:szCs w:val="18"/>
              </w:rPr>
            </w:pPr>
          </w:p>
          <w:p w:rsidR="00140584" w:rsidRPr="00140584" w:rsidRDefault="00737E85">
            <w:pPr>
              <w:rPr>
                <w:rFonts w:asciiTheme="majorHAnsi" w:hAnsiTheme="majorHAnsi"/>
                <w:sz w:val="18"/>
                <w:szCs w:val="18"/>
              </w:rPr>
            </w:pPr>
            <w:hyperlink r:id="rId34" w:history="1">
              <w:r w:rsidR="00140584" w:rsidRPr="00140584">
                <w:rPr>
                  <w:rStyle w:val="Hyperlink"/>
                  <w:rFonts w:asciiTheme="majorHAnsi" w:hAnsiTheme="majorHAnsi"/>
                  <w:sz w:val="18"/>
                  <w:szCs w:val="18"/>
                </w:rPr>
                <w:t>INFO@pnw.usta.com</w:t>
              </w:r>
            </w:hyperlink>
            <w:r w:rsidR="00140584" w:rsidRPr="00140584">
              <w:rPr>
                <w:rFonts w:asciiTheme="majorHAnsi" w:hAnsiTheme="majorHAnsi"/>
                <w:sz w:val="18"/>
                <w:szCs w:val="18"/>
              </w:rPr>
              <w:t xml:space="preserve"> or call toll-free (877) 791-1308, ext. 10 Lindsay Littlejohn</w:t>
            </w: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USTA Tennis and Educational Foundation</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9"/>
                <w:attr w:name="Year" w:val="2010"/>
              </w:smartTagPr>
              <w:r w:rsidRPr="00140584">
                <w:rPr>
                  <w:rFonts w:asciiTheme="majorHAnsi" w:hAnsiTheme="majorHAnsi"/>
                  <w:sz w:val="18"/>
                  <w:szCs w:val="18"/>
                </w:rPr>
                <w:t>2/9/2010</w:t>
              </w:r>
            </w:smartTag>
            <w:r w:rsidRPr="00140584">
              <w:rPr>
                <w:rFonts w:asciiTheme="majorHAnsi" w:hAnsiTheme="majorHAnsi"/>
                <w:sz w:val="18"/>
                <w:szCs w:val="18"/>
              </w:rPr>
              <w:t xml:space="preserve"> postmark</w:t>
            </w: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$500-$15,000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Winner chosen from a pool of applicants, USTA member</w:t>
            </w:r>
          </w:p>
        </w:tc>
        <w:tc>
          <w:tcPr>
            <w:tcW w:w="6390" w:type="dxa"/>
          </w:tcPr>
          <w:p w:rsidR="00140584" w:rsidRPr="00140584" w:rsidRDefault="00140584">
            <w:pPr>
              <w:rPr>
                <w:rFonts w:asciiTheme="majorHAnsi" w:hAnsiTheme="majorHAnsi"/>
                <w:sz w:val="18"/>
                <w:szCs w:val="18"/>
              </w:rPr>
            </w:pPr>
          </w:p>
          <w:p w:rsidR="00140584" w:rsidRPr="00140584" w:rsidRDefault="00737E85">
            <w:pPr>
              <w:rPr>
                <w:rFonts w:asciiTheme="majorHAnsi" w:hAnsiTheme="majorHAnsi"/>
                <w:sz w:val="18"/>
                <w:szCs w:val="18"/>
              </w:rPr>
            </w:pPr>
            <w:hyperlink r:id="rId35" w:history="1">
              <w:r w:rsidR="00140584" w:rsidRPr="00140584">
                <w:rPr>
                  <w:rStyle w:val="Hyperlink"/>
                  <w:rFonts w:asciiTheme="majorHAnsi" w:hAnsiTheme="majorHAnsi"/>
                  <w:sz w:val="18"/>
                  <w:szCs w:val="18"/>
                </w:rPr>
                <w:t>INFO@pnw.usta.com</w:t>
              </w:r>
            </w:hyperlink>
            <w:r w:rsidR="00140584" w:rsidRPr="00140584">
              <w:rPr>
                <w:rFonts w:asciiTheme="majorHAnsi" w:hAnsiTheme="majorHAnsi"/>
                <w:sz w:val="18"/>
                <w:szCs w:val="18"/>
              </w:rPr>
              <w:t xml:space="preserve"> or call toll-free (877) 791-1308, ext. 10 Lindsay Littlejohn, </w:t>
            </w:r>
            <w:hyperlink r:id="rId36" w:history="1">
              <w:r w:rsidR="00140584" w:rsidRPr="00140584">
                <w:rPr>
                  <w:rStyle w:val="Hyperlink"/>
                  <w:rFonts w:asciiTheme="majorHAnsi" w:hAnsiTheme="majorHAnsi"/>
                  <w:sz w:val="18"/>
                  <w:szCs w:val="18"/>
                </w:rPr>
                <w:t>http://www.usta.com/communitytennis</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The Oregon Society of CPA’s (OSCPA)</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13"/>
                <w:attr w:name="Year" w:val="2010"/>
              </w:smartTagPr>
              <w:r w:rsidRPr="00140584">
                <w:rPr>
                  <w:rFonts w:asciiTheme="majorHAnsi" w:hAnsiTheme="majorHAnsi"/>
                  <w:sz w:val="18"/>
                  <w:szCs w:val="18"/>
                </w:rPr>
                <w:t>2/13/2010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$1000-$3000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student interested in accounting and planning to attend one of the following accredited Oregon colleges/universities:</w:t>
            </w: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-Concordia, Corban College, EOU, George Fox, Linfield OIT, OSU, Pacific Uni, PSU, SOU, </w:t>
            </w:r>
            <w:r w:rsidRPr="00140584">
              <w:rPr>
                <w:rFonts w:asciiTheme="majorHAnsi" w:hAnsiTheme="majorHAnsi"/>
                <w:sz w:val="18"/>
                <w:szCs w:val="18"/>
              </w:rPr>
              <w:lastRenderedPageBreak/>
              <w:t>U of O, UP, WOU</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Official high school transcripts showing ACT or SAT scores, GPA and class rank must be submitted through the end of December, </w:t>
            </w:r>
            <w:hyperlink r:id="rId37" w:history="1">
              <w:r w:rsidRPr="00140584">
                <w:rPr>
                  <w:rStyle w:val="Hyperlink"/>
                  <w:rFonts w:asciiTheme="majorHAnsi" w:hAnsiTheme="majorHAnsi"/>
                  <w:sz w:val="18"/>
                  <w:szCs w:val="18"/>
                </w:rPr>
                <w:t>http://careerzone.orcpa.org/educatirs.asp?Child=28&amp;Parent=9</w:t>
              </w:r>
            </w:hyperlink>
          </w:p>
        </w:tc>
      </w:tr>
      <w:tr w:rsidR="00140584" w:rsidRPr="00140584" w:rsidTr="00E85B35">
        <w:tc>
          <w:tcPr>
            <w:tcW w:w="1908" w:type="dxa"/>
          </w:tcPr>
          <w:p w:rsidR="00140584" w:rsidRPr="00140584" w:rsidRDefault="00140584" w:rsidP="00910C36">
            <w:pPr>
              <w:rPr>
                <w:b/>
                <w:sz w:val="18"/>
                <w:szCs w:val="18"/>
              </w:rPr>
            </w:pPr>
            <w:r w:rsidRPr="00140584">
              <w:rPr>
                <w:b/>
                <w:sz w:val="18"/>
                <w:szCs w:val="18"/>
              </w:rPr>
              <w:lastRenderedPageBreak/>
              <w:t>SCHOLARSHIP</w:t>
            </w:r>
          </w:p>
        </w:tc>
        <w:tc>
          <w:tcPr>
            <w:tcW w:w="1260" w:type="dxa"/>
          </w:tcPr>
          <w:p w:rsidR="00140584" w:rsidRPr="00140584" w:rsidRDefault="00140584" w:rsidP="00910C36">
            <w:pPr>
              <w:rPr>
                <w:b/>
                <w:sz w:val="18"/>
                <w:szCs w:val="18"/>
              </w:rPr>
            </w:pPr>
            <w:r w:rsidRPr="00140584">
              <w:rPr>
                <w:b/>
                <w:sz w:val="18"/>
                <w:szCs w:val="18"/>
              </w:rPr>
              <w:t>DEADLINE</w:t>
            </w:r>
          </w:p>
        </w:tc>
        <w:tc>
          <w:tcPr>
            <w:tcW w:w="1440" w:type="dxa"/>
          </w:tcPr>
          <w:p w:rsidR="00140584" w:rsidRPr="00140584" w:rsidRDefault="00140584" w:rsidP="00910C36">
            <w:pPr>
              <w:rPr>
                <w:b/>
                <w:sz w:val="18"/>
                <w:szCs w:val="18"/>
              </w:rPr>
            </w:pPr>
            <w:r w:rsidRPr="00140584">
              <w:rPr>
                <w:b/>
                <w:sz w:val="18"/>
                <w:szCs w:val="18"/>
              </w:rPr>
              <w:t>AWARD</w:t>
            </w:r>
          </w:p>
        </w:tc>
        <w:tc>
          <w:tcPr>
            <w:tcW w:w="3600" w:type="dxa"/>
          </w:tcPr>
          <w:p w:rsidR="00140584" w:rsidRPr="00140584" w:rsidRDefault="00140584" w:rsidP="00910C36">
            <w:pPr>
              <w:rPr>
                <w:b/>
                <w:sz w:val="18"/>
                <w:szCs w:val="18"/>
              </w:rPr>
            </w:pPr>
            <w:r w:rsidRPr="00140584">
              <w:rPr>
                <w:b/>
                <w:sz w:val="18"/>
                <w:szCs w:val="18"/>
              </w:rPr>
              <w:t>ELIGIBILITY/CRITERIA</w:t>
            </w:r>
          </w:p>
        </w:tc>
        <w:tc>
          <w:tcPr>
            <w:tcW w:w="6390" w:type="dxa"/>
          </w:tcPr>
          <w:p w:rsidR="00140584" w:rsidRPr="00140584" w:rsidRDefault="00140584" w:rsidP="00910C36">
            <w:pPr>
              <w:rPr>
                <w:b/>
                <w:sz w:val="18"/>
                <w:szCs w:val="18"/>
              </w:rPr>
            </w:pPr>
            <w:r w:rsidRPr="00140584">
              <w:rPr>
                <w:b/>
                <w:sz w:val="18"/>
                <w:szCs w:val="18"/>
              </w:rPr>
              <w:t>SUBMISSION/DETAILS</w:t>
            </w: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rsidP="00BE496D">
            <w:pPr>
              <w:rPr>
                <w:rFonts w:asciiTheme="majorHAnsi" w:hAnsiTheme="majorHAnsi"/>
                <w:b/>
                <w:bCs/>
                <w:color w:val="1F497D"/>
                <w:sz w:val="18"/>
                <w:szCs w:val="18"/>
                <w:u w:val="single"/>
              </w:rPr>
            </w:pPr>
            <w:r w:rsidRPr="00140584">
              <w:rPr>
                <w:rFonts w:asciiTheme="majorHAnsi" w:hAnsiTheme="majorHAnsi"/>
                <w:b/>
                <w:bCs/>
                <w:color w:val="1F497D"/>
                <w:sz w:val="18"/>
                <w:szCs w:val="18"/>
                <w:u w:val="single"/>
              </w:rPr>
              <w:t>Dr. Seuss Oh, The Places You’ll Go Scholarship</w:t>
            </w:r>
          </w:p>
          <w:p w:rsidR="00140584" w:rsidRPr="00140584" w:rsidRDefault="00140584">
            <w:pPr>
              <w:rPr>
                <w:rFonts w:asciiTheme="majorHAnsi" w:hAnsiTheme="majorHAnsi"/>
                <w:sz w:val="18"/>
                <w:szCs w:val="18"/>
              </w:rPr>
            </w:pP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15"/>
                <w:attr w:name="Year" w:val="2010"/>
              </w:smartTagPr>
              <w:r w:rsidRPr="00140584">
                <w:rPr>
                  <w:rFonts w:asciiTheme="majorHAnsi" w:hAnsiTheme="majorHAnsi"/>
                  <w:sz w:val="18"/>
                  <w:szCs w:val="18"/>
                </w:rPr>
                <w:t>2/15/2010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$5000</w:t>
            </w:r>
          </w:p>
        </w:tc>
        <w:tc>
          <w:tcPr>
            <w:tcW w:w="3600" w:type="dxa"/>
          </w:tcPr>
          <w:p w:rsidR="00140584" w:rsidRPr="00140584" w:rsidRDefault="00140584">
            <w:pPr>
              <w:rPr>
                <w:rFonts w:asciiTheme="majorHAnsi" w:hAnsiTheme="majorHAnsi"/>
                <w:sz w:val="18"/>
                <w:szCs w:val="18"/>
              </w:rPr>
            </w:pPr>
          </w:p>
          <w:p w:rsidR="00140584" w:rsidRPr="00140584" w:rsidRDefault="00140584" w:rsidP="00BE496D">
            <w:pPr>
              <w:rPr>
                <w:rStyle w:val="bodycopy"/>
                <w:rFonts w:asciiTheme="majorHAnsi" w:hAnsiTheme="majorHAnsi"/>
                <w:sz w:val="18"/>
                <w:szCs w:val="18"/>
              </w:rPr>
            </w:pPr>
            <w:r w:rsidRPr="00140584">
              <w:rPr>
                <w:rStyle w:val="bodycopy"/>
                <w:rFonts w:asciiTheme="majorHAnsi" w:hAnsiTheme="majorHAnsi"/>
                <w:sz w:val="18"/>
                <w:szCs w:val="18"/>
              </w:rPr>
              <w:t>College Scholarship recognizes high school seniors who understand and value the limitless possibilities that education can offer with a scholarship award.</w:t>
            </w:r>
          </w:p>
          <w:p w:rsidR="00140584" w:rsidRPr="00140584" w:rsidRDefault="00140584">
            <w:pPr>
              <w:rPr>
                <w:rFonts w:asciiTheme="majorHAnsi" w:hAnsiTheme="majorHAnsi"/>
                <w:sz w:val="18"/>
                <w:szCs w:val="18"/>
              </w:rPr>
            </w:pPr>
          </w:p>
        </w:tc>
        <w:tc>
          <w:tcPr>
            <w:tcW w:w="6390" w:type="dxa"/>
          </w:tcPr>
          <w:p w:rsidR="00140584" w:rsidRPr="00140584" w:rsidRDefault="00140584">
            <w:pPr>
              <w:rPr>
                <w:rFonts w:asciiTheme="majorHAnsi" w:hAnsiTheme="majorHAnsi"/>
                <w:sz w:val="18"/>
                <w:szCs w:val="18"/>
              </w:rPr>
            </w:pPr>
          </w:p>
          <w:p w:rsidR="00140584" w:rsidRPr="00140584" w:rsidRDefault="00737E85" w:rsidP="00BE496D">
            <w:pPr>
              <w:rPr>
                <w:rFonts w:asciiTheme="majorHAnsi" w:hAnsiTheme="majorHAnsi"/>
                <w:sz w:val="18"/>
                <w:szCs w:val="18"/>
              </w:rPr>
            </w:pPr>
            <w:hyperlink r:id="rId38" w:history="1">
              <w:r w:rsidR="00140584" w:rsidRPr="00140584">
                <w:rPr>
                  <w:rStyle w:val="Hyperlink"/>
                  <w:rFonts w:asciiTheme="majorHAnsi" w:hAnsiTheme="majorHAnsi"/>
                  <w:sz w:val="18"/>
                  <w:szCs w:val="18"/>
                </w:rPr>
                <w:t>www.seussville.com/ohtheplaces/</w:t>
              </w:r>
            </w:hyperlink>
            <w:r w:rsidR="00140584" w:rsidRPr="00140584">
              <w:rPr>
                <w:rFonts w:asciiTheme="majorHAnsi" w:hAnsiTheme="majorHAnsi"/>
                <w:color w:val="1F497D"/>
                <w:sz w:val="18"/>
                <w:szCs w:val="18"/>
              </w:rPr>
              <w:t xml:space="preserve"> </w:t>
            </w:r>
          </w:p>
          <w:p w:rsidR="00140584" w:rsidRPr="00140584" w:rsidRDefault="00140584">
            <w:pPr>
              <w:rPr>
                <w:rFonts w:asciiTheme="majorHAnsi" w:hAnsiTheme="majorHAnsi"/>
                <w:sz w:val="18"/>
                <w:szCs w:val="18"/>
              </w:rPr>
            </w:pP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USA funds – Access to Education</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15"/>
                <w:attr w:name="Year" w:val="2010"/>
              </w:smartTagPr>
              <w:r w:rsidRPr="00140584">
                <w:rPr>
                  <w:rFonts w:asciiTheme="majorHAnsi" w:hAnsiTheme="majorHAnsi"/>
                  <w:sz w:val="18"/>
                  <w:szCs w:val="18"/>
                </w:rPr>
                <w:t>2/15/2010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$1500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HS senior, currently enrolled college students or incoming college students, students from households with annual income of $35,000 or less, priority consideration given to ethnic-minority group or have documented physical disability</w:t>
            </w:r>
          </w:p>
        </w:tc>
        <w:tc>
          <w:tcPr>
            <w:tcW w:w="6390" w:type="dxa"/>
          </w:tcPr>
          <w:p w:rsidR="00140584" w:rsidRPr="00140584" w:rsidRDefault="00140584">
            <w:pPr>
              <w:rPr>
                <w:rFonts w:asciiTheme="majorHAnsi" w:hAnsiTheme="majorHAnsi"/>
                <w:sz w:val="18"/>
                <w:szCs w:val="18"/>
              </w:rPr>
            </w:pPr>
          </w:p>
          <w:p w:rsidR="00140584" w:rsidRPr="00140584" w:rsidRDefault="00737E85">
            <w:pPr>
              <w:rPr>
                <w:rFonts w:asciiTheme="majorHAnsi" w:hAnsiTheme="majorHAnsi"/>
                <w:sz w:val="18"/>
                <w:szCs w:val="18"/>
              </w:rPr>
            </w:pPr>
            <w:hyperlink r:id="rId39" w:history="1">
              <w:r w:rsidR="00140584" w:rsidRPr="00140584">
                <w:rPr>
                  <w:rStyle w:val="Hyperlink"/>
                  <w:rFonts w:asciiTheme="majorHAnsi" w:hAnsiTheme="majorHAnsi"/>
                  <w:sz w:val="18"/>
                  <w:szCs w:val="18"/>
                </w:rPr>
                <w:t>www.usafunds.org/scholarship</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Commitment to Agriculture Scholarship</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15"/>
                <w:attr w:name="Year" w:val="2010"/>
              </w:smartTagPr>
              <w:r w:rsidRPr="00140584">
                <w:rPr>
                  <w:rFonts w:asciiTheme="majorHAnsi" w:hAnsiTheme="majorHAnsi"/>
                  <w:sz w:val="18"/>
                  <w:szCs w:val="18"/>
                </w:rPr>
                <w:t>2/15/2010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$1500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Not required to be an FFA member</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Download application at </w:t>
            </w:r>
            <w:hyperlink r:id="rId40" w:history="1">
              <w:r w:rsidRPr="00140584">
                <w:rPr>
                  <w:rStyle w:val="Hyperlink"/>
                  <w:rFonts w:asciiTheme="majorHAnsi" w:hAnsiTheme="majorHAnsi"/>
                  <w:sz w:val="18"/>
                  <w:szCs w:val="18"/>
                </w:rPr>
                <w:t>www.monsanto.com/monsanto/content/our_pledge/commitmentToYouth/scholarship/07Scholar_Applicaiton.pdf</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Oregon Student Assistance Commission (OSAC)</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2"/>
                <w:attr w:name="Day" w:val="16"/>
                <w:attr w:name="Year" w:val="2010"/>
              </w:smartTagPr>
              <w:r w:rsidRPr="00140584">
                <w:rPr>
                  <w:rFonts w:asciiTheme="majorHAnsi" w:hAnsiTheme="majorHAnsi"/>
                  <w:sz w:val="18"/>
                  <w:szCs w:val="18"/>
                </w:rPr>
                <w:t>2/16/2010</w:t>
              </w:r>
            </w:smartTag>
          </w:p>
          <w:p w:rsidR="00140584" w:rsidRPr="00140584" w:rsidRDefault="00140584">
            <w:pPr>
              <w:rPr>
                <w:rFonts w:asciiTheme="majorHAnsi" w:hAnsiTheme="majorHAnsi"/>
                <w:sz w:val="18"/>
                <w:szCs w:val="18"/>
              </w:rPr>
            </w:pPr>
            <w:smartTag w:uri="urn:schemas-microsoft-com:office:smarttags" w:element="date">
              <w:smartTagPr>
                <w:attr w:name="ls" w:val="trans"/>
                <w:attr w:name="Month" w:val="3"/>
                <w:attr w:name="Day" w:val="1"/>
                <w:attr w:name="Year" w:val="2010"/>
              </w:smartTagPr>
              <w:r w:rsidRPr="00140584">
                <w:rPr>
                  <w:rFonts w:asciiTheme="majorHAnsi" w:hAnsiTheme="majorHAnsi"/>
                  <w:sz w:val="18"/>
                  <w:szCs w:val="18"/>
                </w:rPr>
                <w:t>3/1/2010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Varies</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12 grade, merit and need based</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essays, transcript, online, </w:t>
            </w:r>
            <w:hyperlink r:id="rId41" w:history="1">
              <w:r w:rsidRPr="00140584">
                <w:rPr>
                  <w:rStyle w:val="Hyperlink"/>
                  <w:rFonts w:asciiTheme="majorHAnsi" w:hAnsiTheme="majorHAnsi"/>
                  <w:sz w:val="18"/>
                  <w:szCs w:val="18"/>
                </w:rPr>
                <w:t>www.GetCollegefunds.org</w:t>
              </w:r>
            </w:hyperlink>
            <w:r w:rsidRPr="00140584">
              <w:rPr>
                <w:rFonts w:asciiTheme="majorHAnsi" w:hAnsiTheme="majorHAnsi"/>
                <w:sz w:val="18"/>
                <w:szCs w:val="18"/>
              </w:rPr>
              <w:t>, early bird drawing deadline 2.16</w:t>
            </w:r>
          </w:p>
        </w:tc>
      </w:tr>
      <w:tr w:rsidR="00140584" w:rsidRPr="00140584" w:rsidTr="00E85B35">
        <w:tc>
          <w:tcPr>
            <w:tcW w:w="1908" w:type="dxa"/>
          </w:tcPr>
          <w:p w:rsidR="00140584" w:rsidRPr="00140584" w:rsidRDefault="00140584">
            <w:pPr>
              <w:rPr>
                <w:sz w:val="18"/>
                <w:szCs w:val="18"/>
              </w:rPr>
            </w:pPr>
          </w:p>
          <w:p w:rsidR="00140584" w:rsidRPr="00140584" w:rsidRDefault="00140584">
            <w:pPr>
              <w:rPr>
                <w:sz w:val="18"/>
                <w:szCs w:val="18"/>
              </w:rPr>
            </w:pPr>
            <w:r w:rsidRPr="00140584">
              <w:rPr>
                <w:rStyle w:val="Strong"/>
                <w:sz w:val="18"/>
                <w:szCs w:val="18"/>
              </w:rPr>
              <w:t>HSF/Sendero al Futuro Scholarship Program</w:t>
            </w:r>
            <w:r w:rsidRPr="00140584">
              <w:rPr>
                <w:sz w:val="18"/>
                <w:szCs w:val="18"/>
              </w:rPr>
              <w:t> </w:t>
            </w:r>
          </w:p>
        </w:tc>
        <w:tc>
          <w:tcPr>
            <w:tcW w:w="1260" w:type="dxa"/>
          </w:tcPr>
          <w:p w:rsidR="00140584" w:rsidRPr="00140584" w:rsidRDefault="00140584">
            <w:pPr>
              <w:rPr>
                <w:sz w:val="18"/>
                <w:szCs w:val="18"/>
              </w:rPr>
            </w:pPr>
          </w:p>
          <w:p w:rsidR="00140584" w:rsidRPr="00140584" w:rsidRDefault="00140584">
            <w:pPr>
              <w:rPr>
                <w:sz w:val="18"/>
                <w:szCs w:val="18"/>
              </w:rPr>
            </w:pPr>
            <w:smartTag w:uri="urn:schemas-microsoft-com:office:smarttags" w:element="date">
              <w:smartTagPr>
                <w:attr w:name="ls" w:val="trans"/>
                <w:attr w:name="Month" w:val="2"/>
                <w:attr w:name="Day" w:val="26"/>
                <w:attr w:name="Year" w:val="2010"/>
              </w:smartTagPr>
              <w:r w:rsidRPr="00140584">
                <w:rPr>
                  <w:rStyle w:val="Emphasis"/>
                  <w:sz w:val="18"/>
                  <w:szCs w:val="18"/>
                </w:rPr>
                <w:t>February 26, 2010</w:t>
              </w:r>
            </w:smartTag>
          </w:p>
        </w:tc>
        <w:tc>
          <w:tcPr>
            <w:tcW w:w="1440" w:type="dxa"/>
          </w:tcPr>
          <w:p w:rsidR="00140584" w:rsidRPr="00140584" w:rsidRDefault="00140584">
            <w:pPr>
              <w:rPr>
                <w:sz w:val="18"/>
                <w:szCs w:val="18"/>
              </w:rPr>
            </w:pPr>
          </w:p>
          <w:p w:rsidR="00140584" w:rsidRPr="00140584" w:rsidRDefault="00140584">
            <w:pPr>
              <w:rPr>
                <w:sz w:val="18"/>
                <w:szCs w:val="18"/>
              </w:rPr>
            </w:pPr>
            <w:r w:rsidRPr="00140584">
              <w:rPr>
                <w:sz w:val="18"/>
                <w:szCs w:val="18"/>
              </w:rPr>
              <w:t>$1,000</w:t>
            </w:r>
          </w:p>
        </w:tc>
        <w:tc>
          <w:tcPr>
            <w:tcW w:w="3600" w:type="dxa"/>
          </w:tcPr>
          <w:p w:rsidR="00140584" w:rsidRPr="00140584" w:rsidRDefault="00140584">
            <w:pPr>
              <w:rPr>
                <w:sz w:val="18"/>
                <w:szCs w:val="18"/>
              </w:rPr>
            </w:pPr>
          </w:p>
          <w:p w:rsidR="00140584" w:rsidRPr="00140584" w:rsidRDefault="00140584">
            <w:pPr>
              <w:rPr>
                <w:sz w:val="18"/>
                <w:szCs w:val="18"/>
              </w:rPr>
            </w:pPr>
            <w:r w:rsidRPr="00140584">
              <w:rPr>
                <w:sz w:val="18"/>
                <w:szCs w:val="18"/>
              </w:rPr>
              <w:t>seniors of Hispanic heritage who are children of Pacific Foods employees</w:t>
            </w:r>
          </w:p>
        </w:tc>
        <w:tc>
          <w:tcPr>
            <w:tcW w:w="6390" w:type="dxa"/>
          </w:tcPr>
          <w:p w:rsidR="00140584" w:rsidRPr="00140584" w:rsidRDefault="00140584">
            <w:pPr>
              <w:rPr>
                <w:sz w:val="18"/>
                <w:szCs w:val="18"/>
              </w:rPr>
            </w:pPr>
          </w:p>
          <w:p w:rsidR="00140584" w:rsidRPr="00140584" w:rsidRDefault="00737E85">
            <w:pPr>
              <w:rPr>
                <w:sz w:val="18"/>
                <w:szCs w:val="18"/>
              </w:rPr>
            </w:pPr>
            <w:hyperlink r:id="rId42" w:history="1">
              <w:r w:rsidR="00140584" w:rsidRPr="00140584">
                <w:rPr>
                  <w:rStyle w:val="Hyperlink"/>
                  <w:sz w:val="18"/>
                  <w:szCs w:val="18"/>
                </w:rPr>
                <w:t>http://www.hsf.net/Sendero_al_Futuro_Scholarship.aspx</w:t>
              </w:r>
            </w:hyperlink>
          </w:p>
          <w:p w:rsidR="00140584" w:rsidRPr="00140584" w:rsidRDefault="00140584">
            <w:pPr>
              <w:rPr>
                <w:sz w:val="18"/>
                <w:szCs w:val="18"/>
              </w:rPr>
            </w:pPr>
          </w:p>
        </w:tc>
      </w:tr>
      <w:tr w:rsidR="00140584" w:rsidRPr="00140584" w:rsidTr="00E85B35">
        <w:tc>
          <w:tcPr>
            <w:tcW w:w="1908" w:type="dxa"/>
          </w:tcPr>
          <w:p w:rsidR="00140584" w:rsidRPr="00140584" w:rsidRDefault="00140584">
            <w:pPr>
              <w:rPr>
                <w:sz w:val="18"/>
                <w:szCs w:val="18"/>
              </w:rPr>
            </w:pPr>
          </w:p>
          <w:p w:rsidR="00140584" w:rsidRPr="00140584" w:rsidRDefault="00140584" w:rsidP="00FB0D8E">
            <w:pPr>
              <w:pStyle w:val="NormalWeb"/>
              <w:rPr>
                <w:rFonts w:asciiTheme="minorHAnsi" w:hAnsiTheme="minorHAnsi"/>
                <w:sz w:val="18"/>
                <w:szCs w:val="18"/>
              </w:rPr>
            </w:pPr>
            <w:r w:rsidRPr="00140584">
              <w:rPr>
                <w:rFonts w:asciiTheme="minorHAnsi" w:hAnsiTheme="minorHAnsi"/>
                <w:b/>
                <w:bCs/>
                <w:sz w:val="18"/>
                <w:szCs w:val="18"/>
              </w:rPr>
              <w:t>HSF/ Atrisco Heritage</w:t>
            </w:r>
            <w:r w:rsidRPr="00140584">
              <w:rPr>
                <w:rFonts w:asciiTheme="minorHAnsi" w:hAnsiTheme="minorHAnsi"/>
                <w:b/>
                <w:bCs/>
                <w:sz w:val="18"/>
                <w:szCs w:val="18"/>
              </w:rPr>
              <w:br/>
              <w:t>Foundation Scholarship</w:t>
            </w:r>
          </w:p>
          <w:p w:rsidR="00140584" w:rsidRPr="00140584" w:rsidRDefault="00140584">
            <w:pPr>
              <w:rPr>
                <w:sz w:val="18"/>
                <w:szCs w:val="18"/>
              </w:rPr>
            </w:pPr>
          </w:p>
        </w:tc>
        <w:tc>
          <w:tcPr>
            <w:tcW w:w="1260" w:type="dxa"/>
          </w:tcPr>
          <w:p w:rsidR="00140584" w:rsidRPr="00140584" w:rsidRDefault="00140584">
            <w:pPr>
              <w:rPr>
                <w:sz w:val="18"/>
                <w:szCs w:val="18"/>
              </w:rPr>
            </w:pPr>
          </w:p>
          <w:p w:rsidR="00140584" w:rsidRPr="00140584" w:rsidRDefault="00140584">
            <w:pPr>
              <w:rPr>
                <w:sz w:val="18"/>
                <w:szCs w:val="18"/>
              </w:rPr>
            </w:pPr>
            <w:r w:rsidRPr="00140584">
              <w:rPr>
                <w:i/>
                <w:iCs/>
                <w:sz w:val="18"/>
                <w:szCs w:val="18"/>
              </w:rPr>
              <w:t>February 28, 2010</w:t>
            </w:r>
          </w:p>
        </w:tc>
        <w:tc>
          <w:tcPr>
            <w:tcW w:w="1440" w:type="dxa"/>
          </w:tcPr>
          <w:p w:rsidR="00140584" w:rsidRPr="00140584" w:rsidRDefault="00140584">
            <w:pPr>
              <w:rPr>
                <w:sz w:val="18"/>
                <w:szCs w:val="18"/>
              </w:rPr>
            </w:pPr>
          </w:p>
          <w:p w:rsidR="00140584" w:rsidRPr="00140584" w:rsidRDefault="00140584">
            <w:pPr>
              <w:rPr>
                <w:sz w:val="18"/>
                <w:szCs w:val="18"/>
              </w:rPr>
            </w:pPr>
            <w:r w:rsidRPr="00140584">
              <w:rPr>
                <w:sz w:val="18"/>
                <w:szCs w:val="18"/>
              </w:rPr>
              <w:t>$2,000</w:t>
            </w:r>
          </w:p>
        </w:tc>
        <w:tc>
          <w:tcPr>
            <w:tcW w:w="3600" w:type="dxa"/>
          </w:tcPr>
          <w:p w:rsidR="00140584" w:rsidRPr="00140584" w:rsidRDefault="00140584">
            <w:pPr>
              <w:rPr>
                <w:sz w:val="18"/>
                <w:szCs w:val="18"/>
              </w:rPr>
            </w:pPr>
          </w:p>
          <w:p w:rsidR="00140584" w:rsidRPr="00140584" w:rsidRDefault="00140584">
            <w:pPr>
              <w:rPr>
                <w:sz w:val="18"/>
                <w:szCs w:val="18"/>
              </w:rPr>
            </w:pPr>
            <w:r w:rsidRPr="00140584">
              <w:rPr>
                <w:sz w:val="18"/>
                <w:szCs w:val="18"/>
              </w:rPr>
              <w:t xml:space="preserve">Latinos who are heirs of the Atrisco Land Grant of New Mexico, seniors, </w:t>
            </w:r>
            <w:r w:rsidRPr="00140584">
              <w:rPr>
                <w:b/>
                <w:bCs/>
                <w:sz w:val="18"/>
                <w:szCs w:val="18"/>
              </w:rPr>
              <w:t xml:space="preserve">2.0 GPA, </w:t>
            </w:r>
            <w:r w:rsidRPr="00140584">
              <w:rPr>
                <w:sz w:val="18"/>
                <w:szCs w:val="18"/>
              </w:rPr>
              <w:t xml:space="preserve">enroll </w:t>
            </w:r>
            <w:r w:rsidRPr="00140584">
              <w:rPr>
                <w:b/>
                <w:bCs/>
                <w:sz w:val="18"/>
                <w:szCs w:val="18"/>
              </w:rPr>
              <w:t>FULL-TIME</w:t>
            </w:r>
            <w:r w:rsidRPr="00140584">
              <w:rPr>
                <w:sz w:val="18"/>
                <w:szCs w:val="18"/>
              </w:rPr>
              <w:t xml:space="preserve"> in a degree seeking program at a two or four year U.S. accredited institution in the U.S., Puerto Rico, U.S. Virgin Islands or Guam during the </w:t>
            </w:r>
            <w:r w:rsidRPr="00140584">
              <w:rPr>
                <w:b/>
                <w:bCs/>
                <w:sz w:val="18"/>
                <w:szCs w:val="18"/>
              </w:rPr>
              <w:t>2010-2011</w:t>
            </w:r>
            <w:r w:rsidRPr="00140584">
              <w:rPr>
                <w:sz w:val="18"/>
                <w:szCs w:val="18"/>
              </w:rPr>
              <w:t xml:space="preserve"> academic year.</w:t>
            </w:r>
          </w:p>
        </w:tc>
        <w:tc>
          <w:tcPr>
            <w:tcW w:w="6390" w:type="dxa"/>
          </w:tcPr>
          <w:p w:rsidR="00140584" w:rsidRPr="00140584" w:rsidRDefault="00140584">
            <w:pPr>
              <w:rPr>
                <w:sz w:val="18"/>
                <w:szCs w:val="18"/>
              </w:rPr>
            </w:pPr>
          </w:p>
          <w:p w:rsidR="00140584" w:rsidRPr="00140584" w:rsidRDefault="00140584">
            <w:pPr>
              <w:rPr>
                <w:sz w:val="18"/>
                <w:szCs w:val="18"/>
              </w:rPr>
            </w:pPr>
            <w:r w:rsidRPr="00140584">
              <w:rPr>
                <w:sz w:val="18"/>
                <w:szCs w:val="18"/>
              </w:rPr>
              <w:t>In order to access this application, students will first need to contact the Atrisco Companies to verify heirship.  Please contact Anita Lucero at (505) 836-0306 to obtain your Heir Registration Number.</w:t>
            </w:r>
          </w:p>
          <w:p w:rsidR="00140584" w:rsidRPr="00140584" w:rsidRDefault="00737E85">
            <w:pPr>
              <w:rPr>
                <w:sz w:val="18"/>
                <w:szCs w:val="18"/>
              </w:rPr>
            </w:pPr>
            <w:hyperlink r:id="rId43" w:history="1">
              <w:r w:rsidR="00140584" w:rsidRPr="00140584">
                <w:rPr>
                  <w:rStyle w:val="Hyperlink"/>
                  <w:sz w:val="18"/>
                  <w:szCs w:val="18"/>
                </w:rPr>
                <w:t>http://www.hsf.net/atrisco.aspx</w:t>
              </w:r>
            </w:hyperlink>
          </w:p>
          <w:p w:rsidR="00140584" w:rsidRPr="00140584" w:rsidRDefault="00140584">
            <w:pPr>
              <w:rPr>
                <w:sz w:val="18"/>
                <w:szCs w:val="18"/>
              </w:rPr>
            </w:pP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Phi Delta Kappa Prospective Educator Scholarship</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3"/>
                <w:attr w:name="Day" w:val="1"/>
                <w:attr w:name="Year" w:val="2010"/>
              </w:smartTagPr>
              <w:r w:rsidRPr="00140584">
                <w:rPr>
                  <w:rFonts w:asciiTheme="majorHAnsi" w:hAnsiTheme="majorHAnsi"/>
                  <w:sz w:val="18"/>
                  <w:szCs w:val="18"/>
                </w:rPr>
                <w:t>3/1/2010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$500-$5000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major in education</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recommendations, essay, transcript, mail to provider, </w:t>
            </w:r>
            <w:hyperlink r:id="rId44" w:history="1">
              <w:r w:rsidRPr="00140584">
                <w:rPr>
                  <w:rStyle w:val="Hyperlink"/>
                  <w:rFonts w:asciiTheme="majorHAnsi" w:hAnsiTheme="majorHAnsi"/>
                  <w:sz w:val="18"/>
                  <w:szCs w:val="18"/>
                </w:rPr>
                <w:t>www.pdkintl.org</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Robert Erickson Kaiser Permanente Scholarship</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3"/>
                <w:attr w:name="Day" w:val="1"/>
                <w:attr w:name="Year" w:val="2010"/>
              </w:smartTagPr>
              <w:r w:rsidRPr="00140584">
                <w:rPr>
                  <w:rFonts w:asciiTheme="majorHAnsi" w:hAnsiTheme="majorHAnsi"/>
                  <w:sz w:val="18"/>
                  <w:szCs w:val="18"/>
                </w:rPr>
                <w:t>3/1/2010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Payment towards tuition, room &amp; board, &amp; books</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2.75 GPA, need based, Student of Color, for University of Oregon</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essay, transcript, mail to provider, </w:t>
            </w:r>
            <w:hyperlink r:id="rId45" w:history="1">
              <w:r w:rsidRPr="00140584">
                <w:rPr>
                  <w:rStyle w:val="Hyperlink"/>
                  <w:rFonts w:asciiTheme="majorHAnsi" w:hAnsiTheme="majorHAnsi"/>
                  <w:sz w:val="18"/>
                  <w:szCs w:val="18"/>
                </w:rPr>
                <w:t>www.uoregon.edu/~omas/erickson.php</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Society of Women Engineers National Scholarship</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3/2010</w:t>
            </w: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$1000-$10,000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12</w:t>
            </w:r>
            <w:r w:rsidRPr="00140584">
              <w:rPr>
                <w:rFonts w:asciiTheme="majorHAnsi" w:hAnsiTheme="majorHAnsi"/>
                <w:sz w:val="18"/>
                <w:szCs w:val="18"/>
                <w:vertAlign w:val="superscript"/>
              </w:rPr>
              <w:t>th</w:t>
            </w:r>
            <w:r w:rsidRPr="00140584">
              <w:rPr>
                <w:rFonts w:asciiTheme="majorHAnsi" w:hAnsiTheme="majorHAnsi"/>
                <w:sz w:val="18"/>
                <w:szCs w:val="18"/>
              </w:rPr>
              <w:t xml:space="preserve"> grade, 3.5 GPA, female, engineering or computer science major</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recommendations, transcript, copy of school acceptance letter, submit online, </w:t>
            </w:r>
            <w:hyperlink r:id="rId46" w:history="1">
              <w:r w:rsidRPr="00140584">
                <w:rPr>
                  <w:rStyle w:val="Hyperlink"/>
                  <w:rFonts w:asciiTheme="majorHAnsi" w:hAnsiTheme="majorHAnsi"/>
                  <w:sz w:val="18"/>
                  <w:szCs w:val="18"/>
                </w:rPr>
                <w:t>www.swe.org</w:t>
              </w:r>
            </w:hyperlink>
            <w:r w:rsidRPr="00140584">
              <w:rPr>
                <w:rFonts w:asciiTheme="majorHAnsi" w:hAnsiTheme="majorHAnsi"/>
                <w:sz w:val="18"/>
                <w:szCs w:val="18"/>
              </w:rPr>
              <w:t>, information available in FEB.</w:t>
            </w:r>
          </w:p>
        </w:tc>
      </w:tr>
      <w:tr w:rsidR="00140584" w:rsidRPr="00140584" w:rsidTr="00E85B35">
        <w:tc>
          <w:tcPr>
            <w:tcW w:w="1908" w:type="dxa"/>
          </w:tcPr>
          <w:p w:rsidR="00140584" w:rsidRPr="00140584" w:rsidRDefault="00140584" w:rsidP="00910C36">
            <w:pPr>
              <w:rPr>
                <w:b/>
                <w:sz w:val="18"/>
                <w:szCs w:val="18"/>
              </w:rPr>
            </w:pPr>
            <w:r w:rsidRPr="00140584">
              <w:rPr>
                <w:b/>
                <w:sz w:val="18"/>
                <w:szCs w:val="18"/>
              </w:rPr>
              <w:lastRenderedPageBreak/>
              <w:t>SCHOLARSHIP</w:t>
            </w:r>
          </w:p>
        </w:tc>
        <w:tc>
          <w:tcPr>
            <w:tcW w:w="1260" w:type="dxa"/>
          </w:tcPr>
          <w:p w:rsidR="00140584" w:rsidRPr="00140584" w:rsidRDefault="00140584" w:rsidP="00910C36">
            <w:pPr>
              <w:rPr>
                <w:b/>
                <w:sz w:val="18"/>
                <w:szCs w:val="18"/>
              </w:rPr>
            </w:pPr>
            <w:r w:rsidRPr="00140584">
              <w:rPr>
                <w:b/>
                <w:sz w:val="18"/>
                <w:szCs w:val="18"/>
              </w:rPr>
              <w:t>DEADLINE</w:t>
            </w:r>
          </w:p>
        </w:tc>
        <w:tc>
          <w:tcPr>
            <w:tcW w:w="1440" w:type="dxa"/>
          </w:tcPr>
          <w:p w:rsidR="00140584" w:rsidRPr="00140584" w:rsidRDefault="00140584" w:rsidP="00910C36">
            <w:pPr>
              <w:rPr>
                <w:b/>
                <w:sz w:val="18"/>
                <w:szCs w:val="18"/>
              </w:rPr>
            </w:pPr>
            <w:r w:rsidRPr="00140584">
              <w:rPr>
                <w:b/>
                <w:sz w:val="18"/>
                <w:szCs w:val="18"/>
              </w:rPr>
              <w:t>AWARD</w:t>
            </w:r>
          </w:p>
        </w:tc>
        <w:tc>
          <w:tcPr>
            <w:tcW w:w="3600" w:type="dxa"/>
          </w:tcPr>
          <w:p w:rsidR="00140584" w:rsidRPr="00140584" w:rsidRDefault="00140584" w:rsidP="00910C36">
            <w:pPr>
              <w:rPr>
                <w:b/>
                <w:sz w:val="18"/>
                <w:szCs w:val="18"/>
              </w:rPr>
            </w:pPr>
            <w:r w:rsidRPr="00140584">
              <w:rPr>
                <w:b/>
                <w:sz w:val="18"/>
                <w:szCs w:val="18"/>
              </w:rPr>
              <w:t>ELIGIBILITY/CRITERIA</w:t>
            </w:r>
          </w:p>
        </w:tc>
        <w:tc>
          <w:tcPr>
            <w:tcW w:w="6390" w:type="dxa"/>
          </w:tcPr>
          <w:p w:rsidR="00140584" w:rsidRPr="00140584" w:rsidRDefault="00140584" w:rsidP="00910C36">
            <w:pPr>
              <w:rPr>
                <w:b/>
                <w:sz w:val="18"/>
                <w:szCs w:val="18"/>
              </w:rPr>
            </w:pPr>
            <w:r w:rsidRPr="00140584">
              <w:rPr>
                <w:b/>
                <w:sz w:val="18"/>
                <w:szCs w:val="18"/>
              </w:rPr>
              <w:t>SUBMISSION/DETAILS</w:t>
            </w: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Ford Family Foundation</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3"/>
                <w:attr w:name="Day" w:val="1"/>
                <w:attr w:name="Year" w:val="2010"/>
              </w:smartTagPr>
              <w:r w:rsidRPr="00140584">
                <w:rPr>
                  <w:rFonts w:asciiTheme="majorHAnsi" w:hAnsiTheme="majorHAnsi"/>
                  <w:sz w:val="18"/>
                  <w:szCs w:val="18"/>
                </w:rPr>
                <w:t>3/1/2010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Up to 90% unmet financial need</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Need based, Oregon resident, High School graduate, 3.0 minimum GPA, complete FAFSA by 3/1</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Application online through OSAC</w:t>
            </w:r>
          </w:p>
          <w:p w:rsidR="00140584" w:rsidRPr="00140584" w:rsidRDefault="00140584">
            <w:pPr>
              <w:rPr>
                <w:rFonts w:asciiTheme="majorHAnsi" w:hAnsiTheme="majorHAnsi"/>
                <w:sz w:val="18"/>
                <w:szCs w:val="18"/>
              </w:rPr>
            </w:pPr>
            <w:r w:rsidRPr="00140584">
              <w:rPr>
                <w:rFonts w:asciiTheme="majorHAnsi" w:hAnsiTheme="majorHAnsi" w:cs="NovareseITCTTBold"/>
                <w:b/>
                <w:bCs/>
                <w:color w:val="0000FF"/>
                <w:sz w:val="18"/>
                <w:szCs w:val="18"/>
              </w:rPr>
              <w:t>www.GetCollegeFunds.org/eApp.html</w:t>
            </w: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Schweiger Memorial c/o Advanced American Construction, Inc.</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3/1</w:t>
            </w: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$1000-$5000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Min 2.5 GPA, official high school and/or college transcripts</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w:t>
            </w:r>
            <w:hyperlink r:id="rId47" w:history="1">
              <w:r w:rsidRPr="00140584">
                <w:rPr>
                  <w:rStyle w:val="Hyperlink"/>
                  <w:rFonts w:asciiTheme="majorHAnsi" w:hAnsiTheme="majorHAnsi"/>
                  <w:sz w:val="18"/>
                  <w:szCs w:val="18"/>
                </w:rPr>
                <w:t>www.callaac.com</w:t>
              </w:r>
            </w:hyperlink>
          </w:p>
          <w:p w:rsidR="00140584" w:rsidRPr="00140584" w:rsidRDefault="00140584">
            <w:pPr>
              <w:rPr>
                <w:rFonts w:asciiTheme="majorHAnsi" w:hAnsiTheme="majorHAnsi"/>
                <w:sz w:val="18"/>
                <w:szCs w:val="18"/>
              </w:rPr>
            </w:pP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ACS Scholars Program – American Chemical Society</w:t>
            </w:r>
          </w:p>
          <w:p w:rsidR="00140584" w:rsidRPr="00140584" w:rsidRDefault="00140584">
            <w:pPr>
              <w:rPr>
                <w:rFonts w:asciiTheme="majorHAnsi" w:hAnsiTheme="majorHAnsi"/>
                <w:sz w:val="18"/>
                <w:szCs w:val="18"/>
              </w:rPr>
            </w:pP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3"/>
                <w:attr w:name="Day" w:val="1"/>
                <w:attr w:name="Year" w:val="2010"/>
              </w:smartTagPr>
              <w:r w:rsidRPr="00140584">
                <w:rPr>
                  <w:rFonts w:asciiTheme="majorHAnsi" w:hAnsiTheme="majorHAnsi"/>
                  <w:sz w:val="18"/>
                  <w:szCs w:val="18"/>
                </w:rPr>
                <w:t>March 1, 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$2500-$5000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sz w:val="18"/>
                <w:szCs w:val="18"/>
              </w:rPr>
              <w:t>African American, Native American and Hispanic students planning to pursue full-time study in a chemically-related field with outstanding academic records and a desire to pursue a career in the chemical sciences</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Application, transcript, 2 letters of recommendation, ACT or SAT scores, copy of SAR – Student Aid Report</w:t>
            </w:r>
          </w:p>
          <w:p w:rsidR="00140584" w:rsidRPr="00140584" w:rsidRDefault="00140584">
            <w:pPr>
              <w:rPr>
                <w:sz w:val="18"/>
                <w:szCs w:val="18"/>
              </w:rPr>
            </w:pPr>
            <w:r w:rsidRPr="00140584">
              <w:rPr>
                <w:sz w:val="18"/>
                <w:szCs w:val="18"/>
              </w:rPr>
              <w:t xml:space="preserve">If you have questions about the application process, email </w:t>
            </w:r>
            <w:hyperlink r:id="rId48" w:tgtFrame="_top" w:history="1">
              <w:r w:rsidRPr="00140584">
                <w:rPr>
                  <w:rStyle w:val="Hyperlink"/>
                  <w:sz w:val="18"/>
                  <w:szCs w:val="18"/>
                </w:rPr>
                <w:t>scholars@acs.org</w:t>
              </w:r>
            </w:hyperlink>
            <w:r w:rsidRPr="00140584">
              <w:rPr>
                <w:sz w:val="18"/>
                <w:szCs w:val="18"/>
              </w:rPr>
              <w:t xml:space="preserve"> or call (800) 227-5558 ext. 6250.</w:t>
            </w:r>
          </w:p>
          <w:p w:rsidR="00140584" w:rsidRPr="00140584" w:rsidRDefault="00140584">
            <w:pPr>
              <w:rPr>
                <w:sz w:val="18"/>
                <w:szCs w:val="18"/>
              </w:rPr>
            </w:pPr>
          </w:p>
          <w:p w:rsidR="00140584" w:rsidRPr="00140584" w:rsidRDefault="00140584">
            <w:pPr>
              <w:rPr>
                <w:sz w:val="18"/>
                <w:szCs w:val="18"/>
              </w:rPr>
            </w:pPr>
          </w:p>
          <w:p w:rsidR="00140584" w:rsidRPr="00140584" w:rsidRDefault="00737E85">
            <w:pPr>
              <w:rPr>
                <w:rFonts w:asciiTheme="majorHAnsi" w:hAnsiTheme="majorHAnsi"/>
                <w:sz w:val="18"/>
                <w:szCs w:val="18"/>
              </w:rPr>
            </w:pPr>
            <w:hyperlink r:id="rId49" w:history="1">
              <w:r w:rsidR="00140584" w:rsidRPr="00140584">
                <w:rPr>
                  <w:rStyle w:val="Hyperlink"/>
                  <w:rFonts w:asciiTheme="majorHAnsi" w:hAnsiTheme="majorHAnsi"/>
                  <w:sz w:val="18"/>
                  <w:szCs w:val="18"/>
                </w:rPr>
                <w:t>http://portal.acs.org/portal/acs/corg/content?_nfpb=true&amp;_pageLabel=PP_ARTICLEMAIN&amp;node_id=1651&amp;use_sec=false&amp;__uuid=fb1ad4ab-bbd9-4dc2-aa34-d0eae0110724</w:t>
              </w:r>
            </w:hyperlink>
          </w:p>
          <w:p w:rsidR="00140584" w:rsidRPr="00140584" w:rsidRDefault="00140584">
            <w:pPr>
              <w:rPr>
                <w:rFonts w:asciiTheme="majorHAnsi" w:hAnsiTheme="majorHAnsi"/>
                <w:sz w:val="18"/>
                <w:szCs w:val="18"/>
              </w:rPr>
            </w:pP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OSEA – Guy Davis &amp; Past presidents Scholarships for Graduating Seniors</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3"/>
                <w:attr w:name="Day" w:val="1"/>
                <w:attr w:name="Year" w:val="2010"/>
              </w:smartTagPr>
              <w:r w:rsidRPr="00140584">
                <w:rPr>
                  <w:rFonts w:asciiTheme="majorHAnsi" w:hAnsiTheme="majorHAnsi"/>
                  <w:sz w:val="18"/>
                  <w:szCs w:val="18"/>
                </w:rPr>
                <w:t>3/1/2010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$1000</w:t>
            </w:r>
          </w:p>
        </w:tc>
        <w:tc>
          <w:tcPr>
            <w:tcW w:w="3600" w:type="dxa"/>
          </w:tcPr>
          <w:p w:rsidR="00140584" w:rsidRPr="00140584" w:rsidRDefault="00140584">
            <w:pPr>
              <w:rPr>
                <w:rFonts w:asciiTheme="majorHAnsi" w:hAnsiTheme="majorHAnsi"/>
                <w:sz w:val="18"/>
                <w:szCs w:val="18"/>
              </w:rPr>
            </w:pPr>
          </w:p>
          <w:p w:rsidR="00140584" w:rsidRPr="00140584" w:rsidRDefault="00140584" w:rsidP="005C55A5">
            <w:pPr>
              <w:tabs>
                <w:tab w:val="left" w:pos="900"/>
              </w:tabs>
              <w:rPr>
                <w:rFonts w:asciiTheme="majorHAnsi" w:hAnsiTheme="majorHAnsi"/>
                <w:sz w:val="18"/>
                <w:szCs w:val="18"/>
              </w:rPr>
            </w:pPr>
            <w:r w:rsidRPr="00140584">
              <w:rPr>
                <w:rFonts w:asciiTheme="majorHAnsi" w:hAnsiTheme="majorHAnsi"/>
                <w:sz w:val="18"/>
                <w:szCs w:val="18"/>
              </w:rPr>
              <w:tab/>
            </w:r>
          </w:p>
          <w:p w:rsidR="00140584" w:rsidRPr="00140584" w:rsidRDefault="00140584" w:rsidP="005C55A5">
            <w:pPr>
              <w:tabs>
                <w:tab w:val="left" w:pos="900"/>
              </w:tabs>
              <w:rPr>
                <w:rFonts w:asciiTheme="majorHAnsi" w:hAnsiTheme="majorHAnsi"/>
                <w:sz w:val="18"/>
                <w:szCs w:val="18"/>
              </w:rPr>
            </w:pPr>
            <w:r w:rsidRPr="00140584">
              <w:rPr>
                <w:rFonts w:asciiTheme="majorHAnsi" w:hAnsiTheme="majorHAnsi"/>
                <w:sz w:val="18"/>
                <w:szCs w:val="18"/>
              </w:rPr>
              <w:t>OSEA sponsors a scholarship for graduating high school seniors. At least one parent (including step-parent), grandparent, sibling, aunt, uncle, or legal guardian must be an OSEA member.</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For an application, please call 1-800-252-6732 or </w:t>
            </w:r>
            <w:hyperlink r:id="rId50" w:history="1">
              <w:r w:rsidRPr="00140584">
                <w:rPr>
                  <w:rStyle w:val="Hyperlink"/>
                  <w:rFonts w:asciiTheme="majorHAnsi" w:hAnsiTheme="majorHAnsi"/>
                  <w:sz w:val="18"/>
                  <w:szCs w:val="18"/>
                </w:rPr>
                <w:t>www.osea.org/pages/Scholarships/OSEA_Scholarships.html</w:t>
              </w:r>
            </w:hyperlink>
          </w:p>
          <w:p w:rsidR="00140584" w:rsidRPr="00140584" w:rsidRDefault="00140584" w:rsidP="005216DC">
            <w:pPr>
              <w:jc w:val="center"/>
              <w:rPr>
                <w:rFonts w:asciiTheme="majorHAnsi" w:hAnsiTheme="majorHAnsi"/>
                <w:sz w:val="18"/>
                <w:szCs w:val="18"/>
              </w:rPr>
            </w:pPr>
          </w:p>
          <w:p w:rsidR="00140584" w:rsidRPr="00140584" w:rsidRDefault="00140584" w:rsidP="005216DC">
            <w:pPr>
              <w:jc w:val="center"/>
              <w:rPr>
                <w:rFonts w:asciiTheme="majorHAnsi" w:hAnsiTheme="majorHAnsi"/>
                <w:sz w:val="18"/>
                <w:szCs w:val="18"/>
              </w:rPr>
            </w:pP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Shopko Teamwork &amp; Family Scholarship</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Jan 1-March 1</w:t>
            </w: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Up to $2500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Full or part-time Shopko Teammates &amp; their children</w:t>
            </w:r>
          </w:p>
        </w:tc>
        <w:tc>
          <w:tcPr>
            <w:tcW w:w="6390" w:type="dxa"/>
          </w:tcPr>
          <w:p w:rsidR="00140584" w:rsidRPr="00140584" w:rsidRDefault="00140584">
            <w:pPr>
              <w:rPr>
                <w:rFonts w:asciiTheme="majorHAnsi" w:hAnsiTheme="majorHAnsi"/>
                <w:sz w:val="18"/>
                <w:szCs w:val="18"/>
              </w:rPr>
            </w:pPr>
          </w:p>
          <w:p w:rsidR="00140584" w:rsidRPr="00140584" w:rsidRDefault="00737E85">
            <w:pPr>
              <w:rPr>
                <w:rFonts w:asciiTheme="majorHAnsi" w:hAnsiTheme="majorHAnsi"/>
                <w:sz w:val="18"/>
                <w:szCs w:val="18"/>
              </w:rPr>
            </w:pPr>
            <w:hyperlink r:id="rId51" w:history="1">
              <w:r w:rsidR="00140584" w:rsidRPr="00140584">
                <w:rPr>
                  <w:rStyle w:val="Hyperlink"/>
                  <w:rFonts w:asciiTheme="majorHAnsi" w:hAnsiTheme="majorHAnsi"/>
                  <w:sz w:val="18"/>
                  <w:szCs w:val="18"/>
                </w:rPr>
                <w:t>http://www.shopko.com</w:t>
              </w:r>
            </w:hyperlink>
          </w:p>
          <w:p w:rsidR="00140584" w:rsidRPr="00140584" w:rsidRDefault="00140584">
            <w:pPr>
              <w:rPr>
                <w:rFonts w:asciiTheme="majorHAnsi" w:hAnsiTheme="majorHAnsi"/>
                <w:sz w:val="18"/>
                <w:szCs w:val="18"/>
              </w:rPr>
            </w:pP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Marine Corps Scholarship Foundation, Inc.</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3/1</w:t>
            </w: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Ranging from $1000-$12,500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See eligibility requirements</w:t>
            </w:r>
          </w:p>
        </w:tc>
        <w:tc>
          <w:tcPr>
            <w:tcW w:w="6390" w:type="dxa"/>
          </w:tcPr>
          <w:p w:rsidR="00140584" w:rsidRPr="00140584" w:rsidRDefault="00140584">
            <w:pPr>
              <w:rPr>
                <w:rFonts w:asciiTheme="majorHAnsi" w:hAnsiTheme="majorHAnsi"/>
                <w:sz w:val="18"/>
                <w:szCs w:val="18"/>
              </w:rPr>
            </w:pPr>
          </w:p>
          <w:p w:rsidR="00140584" w:rsidRPr="00140584" w:rsidRDefault="00737E85">
            <w:pPr>
              <w:rPr>
                <w:rFonts w:asciiTheme="majorHAnsi" w:hAnsiTheme="majorHAnsi"/>
                <w:sz w:val="18"/>
                <w:szCs w:val="18"/>
              </w:rPr>
            </w:pPr>
            <w:hyperlink r:id="rId52" w:history="1">
              <w:r w:rsidR="00140584" w:rsidRPr="00140584">
                <w:rPr>
                  <w:rStyle w:val="Hyperlink"/>
                  <w:rFonts w:asciiTheme="majorHAnsi" w:hAnsiTheme="majorHAnsi"/>
                  <w:sz w:val="18"/>
                  <w:szCs w:val="18"/>
                </w:rPr>
                <w:t>www.mcsf.org</w:t>
              </w:r>
            </w:hyperlink>
          </w:p>
          <w:p w:rsidR="00140584" w:rsidRPr="00140584" w:rsidRDefault="00140584">
            <w:pPr>
              <w:rPr>
                <w:rFonts w:asciiTheme="majorHAnsi" w:hAnsiTheme="majorHAnsi"/>
                <w:sz w:val="18"/>
                <w:szCs w:val="18"/>
              </w:rPr>
            </w:pP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Oregon Collectors Association Bob Hasson Memorial Scholarship</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3/1/yearly</w:t>
            </w: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w:t>
            </w:r>
            <w:r w:rsidRPr="00140584">
              <w:rPr>
                <w:rFonts w:asciiTheme="majorHAnsi" w:hAnsiTheme="majorHAnsi"/>
                <w:sz w:val="18"/>
                <w:szCs w:val="18"/>
                <w:vertAlign w:val="superscript"/>
              </w:rPr>
              <w:t>st</w:t>
            </w:r>
            <w:r w:rsidRPr="00140584">
              <w:rPr>
                <w:rFonts w:asciiTheme="majorHAnsi" w:hAnsiTheme="majorHAnsi"/>
                <w:sz w:val="18"/>
                <w:szCs w:val="18"/>
              </w:rPr>
              <w:t xml:space="preserve"> = $3000</w:t>
            </w:r>
          </w:p>
          <w:p w:rsidR="00140584" w:rsidRPr="00140584" w:rsidRDefault="00140584">
            <w:pPr>
              <w:rPr>
                <w:rFonts w:asciiTheme="majorHAnsi" w:hAnsiTheme="majorHAnsi"/>
                <w:sz w:val="18"/>
                <w:szCs w:val="18"/>
              </w:rPr>
            </w:pPr>
            <w:r w:rsidRPr="00140584">
              <w:rPr>
                <w:rFonts w:asciiTheme="majorHAnsi" w:hAnsiTheme="majorHAnsi"/>
                <w:sz w:val="18"/>
                <w:szCs w:val="18"/>
              </w:rPr>
              <w:t>2</w:t>
            </w:r>
            <w:r w:rsidRPr="00140584">
              <w:rPr>
                <w:rFonts w:asciiTheme="majorHAnsi" w:hAnsiTheme="majorHAnsi"/>
                <w:sz w:val="18"/>
                <w:szCs w:val="18"/>
                <w:vertAlign w:val="superscript"/>
              </w:rPr>
              <w:t>nd</w:t>
            </w:r>
            <w:r w:rsidRPr="00140584">
              <w:rPr>
                <w:rFonts w:asciiTheme="majorHAnsi" w:hAnsiTheme="majorHAnsi"/>
                <w:sz w:val="18"/>
                <w:szCs w:val="18"/>
              </w:rPr>
              <w:t xml:space="preserve"> = $2,500</w:t>
            </w:r>
          </w:p>
          <w:p w:rsidR="00140584" w:rsidRPr="00140584" w:rsidRDefault="00140584">
            <w:pPr>
              <w:rPr>
                <w:rFonts w:asciiTheme="majorHAnsi" w:hAnsiTheme="majorHAnsi"/>
                <w:sz w:val="18"/>
                <w:szCs w:val="18"/>
              </w:rPr>
            </w:pPr>
            <w:r w:rsidRPr="00140584">
              <w:rPr>
                <w:rFonts w:asciiTheme="majorHAnsi" w:hAnsiTheme="majorHAnsi"/>
                <w:sz w:val="18"/>
                <w:szCs w:val="18"/>
              </w:rPr>
              <w:t>3</w:t>
            </w:r>
            <w:r w:rsidRPr="00140584">
              <w:rPr>
                <w:rFonts w:asciiTheme="majorHAnsi" w:hAnsiTheme="majorHAnsi"/>
                <w:sz w:val="18"/>
                <w:szCs w:val="18"/>
                <w:vertAlign w:val="superscript"/>
              </w:rPr>
              <w:t>rd</w:t>
            </w:r>
            <w:r w:rsidRPr="00140584">
              <w:rPr>
                <w:rFonts w:asciiTheme="majorHAnsi" w:hAnsiTheme="majorHAnsi"/>
                <w:sz w:val="18"/>
                <w:szCs w:val="18"/>
              </w:rPr>
              <w:t xml:space="preserve"> = $1,500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Essay 1000-1500 words, subject: “Credit in the 21</w:t>
            </w:r>
            <w:r w:rsidRPr="00140584">
              <w:rPr>
                <w:rFonts w:asciiTheme="majorHAnsi" w:hAnsiTheme="majorHAnsi"/>
                <w:sz w:val="18"/>
                <w:szCs w:val="18"/>
                <w:vertAlign w:val="superscript"/>
              </w:rPr>
              <w:t>st</w:t>
            </w:r>
            <w:r w:rsidRPr="00140584">
              <w:rPr>
                <w:rFonts w:asciiTheme="majorHAnsi" w:hAnsiTheme="majorHAnsi"/>
                <w:sz w:val="18"/>
                <w:szCs w:val="18"/>
              </w:rPr>
              <w:t xml:space="preserve"> Century”, entries must be legible and able to be read in 3-5 minutes, include applicants full name, address, telephone number, full name of his/her parents, and the name and phone number of his/her high school (notification purposes only)</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Mail entries to :  Doug Jones</w:t>
            </w:r>
          </w:p>
          <w:p w:rsidR="00140584" w:rsidRPr="00140584" w:rsidRDefault="00140584">
            <w:pPr>
              <w:rPr>
                <w:rFonts w:asciiTheme="majorHAnsi" w:hAnsiTheme="majorHAnsi"/>
                <w:sz w:val="18"/>
                <w:szCs w:val="18"/>
              </w:rPr>
            </w:pPr>
            <w:r w:rsidRPr="00140584">
              <w:rPr>
                <w:rFonts w:asciiTheme="majorHAnsi" w:hAnsiTheme="majorHAnsi"/>
                <w:sz w:val="18"/>
                <w:szCs w:val="18"/>
              </w:rPr>
              <w:t>ORCA Scholarship Fund</w:t>
            </w:r>
          </w:p>
          <w:p w:rsidR="00140584" w:rsidRPr="00140584" w:rsidRDefault="00140584">
            <w:pPr>
              <w:rPr>
                <w:rFonts w:asciiTheme="majorHAnsi" w:hAnsiTheme="majorHAnsi"/>
                <w:sz w:val="18"/>
                <w:szCs w:val="18"/>
              </w:rPr>
            </w:pPr>
            <w:smartTag w:uri="urn:schemas-microsoft-com:office:smarttags" w:element="address">
              <w:smartTag w:uri="urn:schemas-microsoft-com:office:smarttags" w:element="Street">
                <w:r w:rsidRPr="00140584">
                  <w:rPr>
                    <w:rFonts w:asciiTheme="majorHAnsi" w:hAnsiTheme="majorHAnsi"/>
                    <w:sz w:val="18"/>
                    <w:szCs w:val="18"/>
                  </w:rPr>
                  <w:t>P.O. Box</w:t>
                </w:r>
              </w:smartTag>
              <w:r w:rsidRPr="00140584">
                <w:rPr>
                  <w:rFonts w:asciiTheme="majorHAnsi" w:hAnsiTheme="majorHAnsi"/>
                  <w:sz w:val="18"/>
                  <w:szCs w:val="18"/>
                </w:rPr>
                <w:t xml:space="preserve"> 42409</w:t>
              </w:r>
            </w:smartTag>
          </w:p>
          <w:p w:rsidR="00140584" w:rsidRPr="00140584" w:rsidRDefault="00140584">
            <w:pPr>
              <w:rPr>
                <w:rFonts w:asciiTheme="majorHAnsi" w:hAnsiTheme="majorHAnsi"/>
                <w:sz w:val="18"/>
                <w:szCs w:val="18"/>
              </w:rPr>
            </w:pPr>
            <w:r w:rsidRPr="00140584">
              <w:rPr>
                <w:rFonts w:asciiTheme="majorHAnsi" w:hAnsiTheme="majorHAnsi"/>
                <w:sz w:val="18"/>
                <w:szCs w:val="18"/>
              </w:rPr>
              <w:t>Portland, OR 97242</w:t>
            </w:r>
          </w:p>
          <w:p w:rsidR="00140584" w:rsidRPr="00140584" w:rsidRDefault="00140584">
            <w:pPr>
              <w:rPr>
                <w:rFonts w:asciiTheme="majorHAnsi" w:hAnsiTheme="majorHAnsi"/>
                <w:sz w:val="18"/>
                <w:szCs w:val="18"/>
              </w:rPr>
            </w:pPr>
            <w:r w:rsidRPr="00140584">
              <w:rPr>
                <w:rFonts w:asciiTheme="majorHAnsi" w:hAnsiTheme="majorHAnsi"/>
                <w:sz w:val="18"/>
                <w:szCs w:val="18"/>
              </w:rPr>
              <w:t>Or email your entry to :  dcj@PandHBilling.com</w:t>
            </w: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Oregon Agricultural Education Foundation (OAEF)</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3/1</w:t>
            </w: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$750-$1000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Oregon High School Graduates who are pursuing an agricultural related major at a community or 4 yr college or university</w:t>
            </w:r>
          </w:p>
        </w:tc>
        <w:tc>
          <w:tcPr>
            <w:tcW w:w="6390" w:type="dxa"/>
          </w:tcPr>
          <w:p w:rsidR="00140584" w:rsidRPr="00140584" w:rsidRDefault="00140584">
            <w:pPr>
              <w:rPr>
                <w:rFonts w:asciiTheme="majorHAnsi" w:hAnsiTheme="majorHAnsi"/>
                <w:sz w:val="18"/>
                <w:szCs w:val="18"/>
              </w:rPr>
            </w:pPr>
          </w:p>
          <w:p w:rsidR="00140584" w:rsidRPr="00140584" w:rsidRDefault="00737E85" w:rsidP="00044521">
            <w:pPr>
              <w:rPr>
                <w:rFonts w:asciiTheme="majorHAnsi" w:eastAsia="Times New Roman" w:hAnsiTheme="majorHAnsi" w:cs="Tahoma"/>
                <w:color w:val="000000"/>
                <w:sz w:val="18"/>
                <w:szCs w:val="18"/>
              </w:rPr>
            </w:pPr>
            <w:hyperlink r:id="rId53" w:tgtFrame="_blank" w:history="1">
              <w:r w:rsidR="00140584" w:rsidRPr="00140584">
                <w:rPr>
                  <w:rFonts w:asciiTheme="majorHAnsi" w:eastAsia="Times New Roman" w:hAnsiTheme="majorHAnsi" w:cs="Tahoma"/>
                  <w:color w:val="000000"/>
                  <w:sz w:val="18"/>
                  <w:szCs w:val="18"/>
                  <w:u w:val="single"/>
                </w:rPr>
                <w:t>http://www.oregonfb.org/programs/oaef_mem_schol.shtml</w:t>
              </w:r>
            </w:hyperlink>
          </w:p>
          <w:p w:rsidR="00140584" w:rsidRPr="00140584" w:rsidRDefault="00140584" w:rsidP="00044521">
            <w:pPr>
              <w:rPr>
                <w:rFonts w:asciiTheme="majorHAnsi" w:hAnsiTheme="majorHAnsi"/>
                <w:sz w:val="18"/>
                <w:szCs w:val="18"/>
              </w:rPr>
            </w:pPr>
            <w:r w:rsidRPr="00140584">
              <w:rPr>
                <w:rFonts w:asciiTheme="majorHAnsi" w:eastAsia="Times New Roman" w:hAnsiTheme="majorHAnsi" w:cs="Tahoma"/>
                <w:color w:val="000000"/>
                <w:sz w:val="18"/>
                <w:szCs w:val="18"/>
              </w:rPr>
              <w:t xml:space="preserve">Questions: </w:t>
            </w:r>
            <w:hyperlink r:id="rId54" w:history="1">
              <w:r w:rsidRPr="00140584">
                <w:rPr>
                  <w:rFonts w:asciiTheme="majorHAnsi" w:eastAsia="Times New Roman" w:hAnsiTheme="majorHAnsi" w:cs="Tahoma"/>
                  <w:color w:val="000000"/>
                  <w:sz w:val="18"/>
                  <w:szCs w:val="18"/>
                  <w:u w:val="single"/>
                </w:rPr>
                <w:t>mailto:beet@oregonfb.org</w:t>
              </w:r>
            </w:hyperlink>
            <w:r w:rsidRPr="00140584">
              <w:rPr>
                <w:rFonts w:asciiTheme="majorHAnsi" w:eastAsia="Times New Roman" w:hAnsiTheme="majorHAnsi" w:cs="Tahoma"/>
                <w:color w:val="000000"/>
                <w:sz w:val="18"/>
                <w:szCs w:val="18"/>
              </w:rPr>
              <w:br/>
              <w:t>Phone:  503-399-1701  503-399-1701 , ext. 327</w:t>
            </w:r>
          </w:p>
        </w:tc>
      </w:tr>
      <w:tr w:rsidR="00140584" w:rsidRPr="00140584" w:rsidTr="00E85B35">
        <w:tc>
          <w:tcPr>
            <w:tcW w:w="1908" w:type="dxa"/>
          </w:tcPr>
          <w:p w:rsidR="00140584" w:rsidRPr="00140584" w:rsidRDefault="00140584">
            <w:pPr>
              <w:rPr>
                <w:rFonts w:asciiTheme="majorHAnsi" w:hAnsiTheme="majorHAnsi"/>
                <w:sz w:val="18"/>
                <w:szCs w:val="18"/>
              </w:rPr>
            </w:pPr>
          </w:p>
        </w:tc>
        <w:tc>
          <w:tcPr>
            <w:tcW w:w="1260" w:type="dxa"/>
          </w:tcPr>
          <w:p w:rsidR="00140584" w:rsidRPr="00140584" w:rsidRDefault="00140584">
            <w:pPr>
              <w:rPr>
                <w:rFonts w:asciiTheme="majorHAnsi" w:hAnsiTheme="majorHAnsi"/>
                <w:sz w:val="18"/>
                <w:szCs w:val="18"/>
              </w:rPr>
            </w:pPr>
          </w:p>
        </w:tc>
        <w:tc>
          <w:tcPr>
            <w:tcW w:w="1440" w:type="dxa"/>
          </w:tcPr>
          <w:p w:rsidR="00140584" w:rsidRPr="00140584" w:rsidRDefault="00140584">
            <w:pPr>
              <w:rPr>
                <w:rFonts w:asciiTheme="majorHAnsi" w:hAnsiTheme="majorHAnsi"/>
                <w:sz w:val="18"/>
                <w:szCs w:val="18"/>
              </w:rPr>
            </w:pPr>
          </w:p>
        </w:tc>
        <w:tc>
          <w:tcPr>
            <w:tcW w:w="3600" w:type="dxa"/>
          </w:tcPr>
          <w:p w:rsidR="00140584" w:rsidRPr="00140584" w:rsidRDefault="00140584">
            <w:pPr>
              <w:rPr>
                <w:rFonts w:asciiTheme="majorHAnsi" w:hAnsiTheme="majorHAnsi"/>
                <w:sz w:val="18"/>
                <w:szCs w:val="18"/>
              </w:rPr>
            </w:pPr>
          </w:p>
        </w:tc>
        <w:tc>
          <w:tcPr>
            <w:tcW w:w="6390" w:type="dxa"/>
          </w:tcPr>
          <w:p w:rsidR="00140584" w:rsidRPr="00140584" w:rsidRDefault="00140584">
            <w:pPr>
              <w:rPr>
                <w:rFonts w:asciiTheme="majorHAnsi" w:hAnsiTheme="majorHAnsi"/>
                <w:sz w:val="18"/>
                <w:szCs w:val="18"/>
              </w:rPr>
            </w:pPr>
          </w:p>
        </w:tc>
      </w:tr>
      <w:tr w:rsidR="00140584" w:rsidRPr="00140584" w:rsidTr="00E85B35">
        <w:tc>
          <w:tcPr>
            <w:tcW w:w="1908" w:type="dxa"/>
          </w:tcPr>
          <w:p w:rsidR="00140584" w:rsidRPr="00140584" w:rsidRDefault="00140584">
            <w:pPr>
              <w:rPr>
                <w:rFonts w:asciiTheme="majorHAnsi" w:hAnsiTheme="majorHAnsi"/>
                <w:sz w:val="18"/>
                <w:szCs w:val="18"/>
              </w:rPr>
            </w:pPr>
          </w:p>
        </w:tc>
        <w:tc>
          <w:tcPr>
            <w:tcW w:w="1260" w:type="dxa"/>
          </w:tcPr>
          <w:p w:rsidR="00140584" w:rsidRPr="00140584" w:rsidRDefault="00140584">
            <w:pPr>
              <w:rPr>
                <w:rFonts w:asciiTheme="majorHAnsi" w:hAnsiTheme="majorHAnsi"/>
                <w:sz w:val="18"/>
                <w:szCs w:val="18"/>
              </w:rPr>
            </w:pPr>
          </w:p>
        </w:tc>
        <w:tc>
          <w:tcPr>
            <w:tcW w:w="1440" w:type="dxa"/>
          </w:tcPr>
          <w:p w:rsidR="00140584" w:rsidRPr="00140584" w:rsidRDefault="00140584">
            <w:pPr>
              <w:rPr>
                <w:rFonts w:asciiTheme="majorHAnsi" w:hAnsiTheme="majorHAnsi"/>
                <w:sz w:val="18"/>
                <w:szCs w:val="18"/>
              </w:rPr>
            </w:pPr>
          </w:p>
        </w:tc>
        <w:tc>
          <w:tcPr>
            <w:tcW w:w="3600" w:type="dxa"/>
          </w:tcPr>
          <w:p w:rsidR="00140584" w:rsidRPr="00140584" w:rsidRDefault="00140584">
            <w:pPr>
              <w:rPr>
                <w:rFonts w:asciiTheme="majorHAnsi" w:hAnsiTheme="majorHAnsi"/>
                <w:sz w:val="18"/>
                <w:szCs w:val="18"/>
              </w:rPr>
            </w:pPr>
          </w:p>
        </w:tc>
        <w:tc>
          <w:tcPr>
            <w:tcW w:w="6390" w:type="dxa"/>
          </w:tcPr>
          <w:p w:rsidR="00140584" w:rsidRPr="00140584" w:rsidRDefault="00140584">
            <w:pPr>
              <w:rPr>
                <w:rFonts w:asciiTheme="majorHAnsi" w:hAnsiTheme="majorHAnsi"/>
                <w:sz w:val="18"/>
                <w:szCs w:val="18"/>
              </w:rPr>
            </w:pPr>
          </w:p>
        </w:tc>
      </w:tr>
      <w:tr w:rsidR="00140584" w:rsidRPr="00140584" w:rsidTr="00E85B35">
        <w:tc>
          <w:tcPr>
            <w:tcW w:w="1908" w:type="dxa"/>
          </w:tcPr>
          <w:p w:rsidR="00140584" w:rsidRPr="00140584" w:rsidRDefault="00140584" w:rsidP="00910C36">
            <w:pPr>
              <w:rPr>
                <w:b/>
                <w:sz w:val="18"/>
                <w:szCs w:val="18"/>
              </w:rPr>
            </w:pPr>
            <w:r w:rsidRPr="00140584">
              <w:rPr>
                <w:b/>
                <w:sz w:val="18"/>
                <w:szCs w:val="18"/>
              </w:rPr>
              <w:lastRenderedPageBreak/>
              <w:t>SCHOLARSHIP</w:t>
            </w:r>
          </w:p>
        </w:tc>
        <w:tc>
          <w:tcPr>
            <w:tcW w:w="1260" w:type="dxa"/>
          </w:tcPr>
          <w:p w:rsidR="00140584" w:rsidRPr="00140584" w:rsidRDefault="00140584" w:rsidP="00910C36">
            <w:pPr>
              <w:rPr>
                <w:b/>
                <w:sz w:val="18"/>
                <w:szCs w:val="18"/>
              </w:rPr>
            </w:pPr>
            <w:r w:rsidRPr="00140584">
              <w:rPr>
                <w:b/>
                <w:sz w:val="18"/>
                <w:szCs w:val="18"/>
              </w:rPr>
              <w:t>DEADLINE</w:t>
            </w:r>
          </w:p>
        </w:tc>
        <w:tc>
          <w:tcPr>
            <w:tcW w:w="1440" w:type="dxa"/>
          </w:tcPr>
          <w:p w:rsidR="00140584" w:rsidRPr="00140584" w:rsidRDefault="00140584" w:rsidP="00910C36">
            <w:pPr>
              <w:rPr>
                <w:b/>
                <w:sz w:val="18"/>
                <w:szCs w:val="18"/>
              </w:rPr>
            </w:pPr>
            <w:r w:rsidRPr="00140584">
              <w:rPr>
                <w:b/>
                <w:sz w:val="18"/>
                <w:szCs w:val="18"/>
              </w:rPr>
              <w:t>AWARD</w:t>
            </w:r>
          </w:p>
        </w:tc>
        <w:tc>
          <w:tcPr>
            <w:tcW w:w="3600" w:type="dxa"/>
          </w:tcPr>
          <w:p w:rsidR="00140584" w:rsidRPr="00140584" w:rsidRDefault="00140584" w:rsidP="00910C36">
            <w:pPr>
              <w:rPr>
                <w:b/>
                <w:sz w:val="18"/>
                <w:szCs w:val="18"/>
              </w:rPr>
            </w:pPr>
            <w:r w:rsidRPr="00140584">
              <w:rPr>
                <w:b/>
                <w:sz w:val="18"/>
                <w:szCs w:val="18"/>
              </w:rPr>
              <w:t>ELIGIBILITY/CRITERIA</w:t>
            </w:r>
          </w:p>
        </w:tc>
        <w:tc>
          <w:tcPr>
            <w:tcW w:w="6390" w:type="dxa"/>
          </w:tcPr>
          <w:p w:rsidR="00140584" w:rsidRPr="00140584" w:rsidRDefault="00140584" w:rsidP="00910C36">
            <w:pPr>
              <w:rPr>
                <w:b/>
                <w:sz w:val="18"/>
                <w:szCs w:val="18"/>
              </w:rPr>
            </w:pPr>
            <w:r w:rsidRPr="00140584">
              <w:rPr>
                <w:b/>
                <w:sz w:val="18"/>
                <w:szCs w:val="18"/>
              </w:rPr>
              <w:t>SUBMISSION/DETAILS</w:t>
            </w:r>
          </w:p>
        </w:tc>
      </w:tr>
      <w:tr w:rsidR="00140584" w:rsidRPr="00140584" w:rsidTr="00E85B35">
        <w:tc>
          <w:tcPr>
            <w:tcW w:w="1908" w:type="dxa"/>
          </w:tcPr>
          <w:p w:rsidR="00140584" w:rsidRDefault="00140584">
            <w:pPr>
              <w:rPr>
                <w:rFonts w:asciiTheme="majorHAnsi" w:hAnsiTheme="majorHAnsi"/>
                <w:sz w:val="18"/>
                <w:szCs w:val="18"/>
              </w:rPr>
            </w:pPr>
          </w:p>
          <w:p w:rsidR="00140584" w:rsidRDefault="00140584">
            <w:pPr>
              <w:rPr>
                <w:rFonts w:asciiTheme="majorHAnsi" w:hAnsiTheme="majorHAnsi"/>
                <w:sz w:val="18"/>
                <w:szCs w:val="18"/>
              </w:rPr>
            </w:pPr>
            <w:r w:rsidRPr="00140584">
              <w:rPr>
                <w:rFonts w:asciiTheme="majorHAnsi" w:hAnsiTheme="majorHAnsi"/>
                <w:sz w:val="18"/>
                <w:szCs w:val="18"/>
              </w:rPr>
              <w:t xml:space="preserve">Green Peace Essay – </w:t>
            </w:r>
          </w:p>
          <w:p w:rsidR="00140584" w:rsidRPr="00140584" w:rsidRDefault="00140584">
            <w:pPr>
              <w:rPr>
                <w:rFonts w:asciiTheme="majorHAnsi" w:hAnsiTheme="majorHAnsi"/>
                <w:sz w:val="18"/>
                <w:szCs w:val="18"/>
              </w:rPr>
            </w:pPr>
            <w:r w:rsidRPr="00140584">
              <w:rPr>
                <w:rFonts w:asciiTheme="majorHAnsi" w:hAnsiTheme="majorHAnsi"/>
                <w:sz w:val="18"/>
                <w:szCs w:val="18"/>
              </w:rPr>
              <w:t>Oregon Physicians for social responsibility</w:t>
            </w:r>
          </w:p>
        </w:tc>
        <w:tc>
          <w:tcPr>
            <w:tcW w:w="1260" w:type="dxa"/>
          </w:tcPr>
          <w:p w:rsid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3"/>
                <w:attr w:name="Day" w:val="2"/>
                <w:attr w:name="Year" w:val="2010"/>
              </w:smartTagPr>
              <w:r w:rsidRPr="00140584">
                <w:rPr>
                  <w:rFonts w:asciiTheme="majorHAnsi" w:hAnsiTheme="majorHAnsi"/>
                  <w:sz w:val="18"/>
                  <w:szCs w:val="18"/>
                </w:rPr>
                <w:t>3/2/2010</w:t>
              </w:r>
            </w:smartTag>
          </w:p>
        </w:tc>
        <w:tc>
          <w:tcPr>
            <w:tcW w:w="1440" w:type="dxa"/>
          </w:tcPr>
          <w:p w:rsid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w:t>
            </w:r>
            <w:r w:rsidRPr="00140584">
              <w:rPr>
                <w:rFonts w:asciiTheme="majorHAnsi" w:hAnsiTheme="majorHAnsi"/>
                <w:sz w:val="18"/>
                <w:szCs w:val="18"/>
                <w:vertAlign w:val="superscript"/>
              </w:rPr>
              <w:t>st</w:t>
            </w:r>
            <w:r w:rsidRPr="00140584">
              <w:rPr>
                <w:rFonts w:asciiTheme="majorHAnsi" w:hAnsiTheme="majorHAnsi"/>
                <w:sz w:val="18"/>
                <w:szCs w:val="18"/>
              </w:rPr>
              <w:t>=2000.00</w:t>
            </w:r>
          </w:p>
          <w:p w:rsidR="00140584" w:rsidRPr="00140584" w:rsidRDefault="00140584">
            <w:pPr>
              <w:rPr>
                <w:rFonts w:asciiTheme="majorHAnsi" w:hAnsiTheme="majorHAnsi"/>
                <w:sz w:val="18"/>
                <w:szCs w:val="18"/>
              </w:rPr>
            </w:pPr>
            <w:r w:rsidRPr="00140584">
              <w:rPr>
                <w:rFonts w:asciiTheme="majorHAnsi" w:hAnsiTheme="majorHAnsi"/>
                <w:sz w:val="18"/>
                <w:szCs w:val="18"/>
              </w:rPr>
              <w:t>2</w:t>
            </w:r>
            <w:r w:rsidRPr="00140584">
              <w:rPr>
                <w:rFonts w:asciiTheme="majorHAnsi" w:hAnsiTheme="majorHAnsi"/>
                <w:sz w:val="18"/>
                <w:szCs w:val="18"/>
                <w:vertAlign w:val="superscript"/>
              </w:rPr>
              <w:t>nd</w:t>
            </w:r>
            <w:r w:rsidRPr="00140584">
              <w:rPr>
                <w:rFonts w:asciiTheme="majorHAnsi" w:hAnsiTheme="majorHAnsi"/>
                <w:sz w:val="18"/>
                <w:szCs w:val="18"/>
              </w:rPr>
              <w:t>=1500.00</w:t>
            </w:r>
          </w:p>
          <w:p w:rsidR="00140584" w:rsidRPr="00140584" w:rsidRDefault="00140584">
            <w:pPr>
              <w:rPr>
                <w:rFonts w:asciiTheme="majorHAnsi" w:hAnsiTheme="majorHAnsi"/>
                <w:sz w:val="18"/>
                <w:szCs w:val="18"/>
              </w:rPr>
            </w:pPr>
            <w:r w:rsidRPr="00140584">
              <w:rPr>
                <w:rFonts w:asciiTheme="majorHAnsi" w:hAnsiTheme="majorHAnsi"/>
                <w:sz w:val="18"/>
                <w:szCs w:val="18"/>
              </w:rPr>
              <w:t>3</w:t>
            </w:r>
            <w:r w:rsidRPr="00140584">
              <w:rPr>
                <w:rFonts w:asciiTheme="majorHAnsi" w:hAnsiTheme="majorHAnsi"/>
                <w:sz w:val="18"/>
                <w:szCs w:val="18"/>
                <w:vertAlign w:val="superscript"/>
              </w:rPr>
              <w:t>rd</w:t>
            </w:r>
            <w:r w:rsidRPr="00140584">
              <w:rPr>
                <w:rFonts w:asciiTheme="majorHAnsi" w:hAnsiTheme="majorHAnsi"/>
                <w:sz w:val="18"/>
                <w:szCs w:val="18"/>
              </w:rPr>
              <w:t>=1000.00</w:t>
            </w:r>
          </w:p>
          <w:p w:rsidR="00140584" w:rsidRPr="00140584" w:rsidRDefault="00140584">
            <w:pPr>
              <w:rPr>
                <w:rFonts w:asciiTheme="majorHAnsi" w:hAnsiTheme="majorHAnsi"/>
                <w:sz w:val="18"/>
                <w:szCs w:val="18"/>
              </w:rPr>
            </w:pPr>
            <w:r w:rsidRPr="00140584">
              <w:rPr>
                <w:rFonts w:asciiTheme="majorHAnsi" w:hAnsiTheme="majorHAnsi"/>
                <w:sz w:val="18"/>
                <w:szCs w:val="18"/>
              </w:rPr>
              <w:t>Others = 500.00</w:t>
            </w:r>
          </w:p>
        </w:tc>
        <w:tc>
          <w:tcPr>
            <w:tcW w:w="3600" w:type="dxa"/>
          </w:tcPr>
          <w:p w:rsid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11</w:t>
            </w:r>
            <w:r w:rsidRPr="00140584">
              <w:rPr>
                <w:rFonts w:asciiTheme="majorHAnsi" w:hAnsiTheme="majorHAnsi"/>
                <w:sz w:val="18"/>
                <w:szCs w:val="18"/>
                <w:vertAlign w:val="superscript"/>
              </w:rPr>
              <w:t>th</w:t>
            </w:r>
            <w:r w:rsidRPr="00140584">
              <w:rPr>
                <w:rFonts w:asciiTheme="majorHAnsi" w:hAnsiTheme="majorHAnsi"/>
                <w:sz w:val="18"/>
                <w:szCs w:val="18"/>
              </w:rPr>
              <w:t xml:space="preserve"> r 12 grader attending Oregon School, must submit own written entry</w:t>
            </w:r>
          </w:p>
        </w:tc>
        <w:tc>
          <w:tcPr>
            <w:tcW w:w="6390" w:type="dxa"/>
          </w:tcPr>
          <w:p w:rsid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Read application and submission info carefully</w:t>
            </w:r>
            <w:r w:rsidRPr="00140584">
              <w:rPr>
                <w:rFonts w:asciiTheme="majorHAnsi" w:hAnsiTheme="majorHAnsi"/>
                <w:sz w:val="18"/>
                <w:szCs w:val="18"/>
              </w:rPr>
              <w:sym w:font="Wingdings" w:char="F04A"/>
            </w:r>
          </w:p>
          <w:p w:rsidR="00140584" w:rsidRPr="00140584" w:rsidRDefault="00737E85">
            <w:pPr>
              <w:rPr>
                <w:rFonts w:asciiTheme="majorHAnsi" w:hAnsiTheme="majorHAnsi"/>
                <w:sz w:val="18"/>
                <w:szCs w:val="18"/>
              </w:rPr>
            </w:pPr>
            <w:hyperlink r:id="rId55" w:history="1">
              <w:r w:rsidR="00140584" w:rsidRPr="00140584">
                <w:rPr>
                  <w:rStyle w:val="Hyperlink"/>
                  <w:rFonts w:asciiTheme="majorHAnsi" w:hAnsiTheme="majorHAnsi"/>
                  <w:sz w:val="18"/>
                  <w:szCs w:val="18"/>
                </w:rPr>
                <w:t>http://www.psr.org/chapters/oregon/news/peace-essay-contest.html</w:t>
              </w:r>
            </w:hyperlink>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Robert C Byrd Honors Scholarship (OSAC)</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3"/>
                <w:attr w:name="Day" w:val="1"/>
                <w:attr w:name="Year" w:val="2010"/>
              </w:smartTagPr>
              <w:r w:rsidRPr="00140584">
                <w:rPr>
                  <w:rFonts w:asciiTheme="majorHAnsi" w:hAnsiTheme="majorHAnsi"/>
                  <w:sz w:val="18"/>
                  <w:szCs w:val="18"/>
                </w:rPr>
                <w:t>3/1/2010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1500.00 - renewable</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Graduating Senior 3.85+ GPA, </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 xml:space="preserve">Application, essay, transcript, apply online, </w:t>
            </w:r>
            <w:hyperlink r:id="rId56" w:history="1">
              <w:r w:rsidRPr="00140584">
                <w:rPr>
                  <w:rStyle w:val="Hyperlink"/>
                  <w:rFonts w:asciiTheme="majorHAnsi" w:hAnsiTheme="majorHAnsi"/>
                  <w:sz w:val="18"/>
                  <w:szCs w:val="18"/>
                </w:rPr>
                <w:t>www.GetCollegeFunds.org</w:t>
              </w:r>
            </w:hyperlink>
          </w:p>
        </w:tc>
      </w:tr>
      <w:tr w:rsidR="00FB6F6E" w:rsidRPr="00140584" w:rsidTr="00E85B35">
        <w:tc>
          <w:tcPr>
            <w:tcW w:w="1908" w:type="dxa"/>
          </w:tcPr>
          <w:p w:rsidR="00FB6F6E" w:rsidRDefault="00FB6F6E">
            <w:pPr>
              <w:rPr>
                <w:rFonts w:asciiTheme="majorHAnsi" w:hAnsiTheme="majorHAnsi"/>
                <w:sz w:val="18"/>
                <w:szCs w:val="18"/>
              </w:rPr>
            </w:pPr>
          </w:p>
          <w:p w:rsidR="00FB6F6E" w:rsidRDefault="00FB6F6E">
            <w:pPr>
              <w:rPr>
                <w:rFonts w:asciiTheme="majorHAnsi" w:hAnsiTheme="majorHAnsi"/>
                <w:sz w:val="18"/>
                <w:szCs w:val="18"/>
              </w:rPr>
            </w:pPr>
            <w:r>
              <w:rPr>
                <w:rFonts w:asciiTheme="majorHAnsi" w:hAnsiTheme="majorHAnsi"/>
                <w:sz w:val="18"/>
                <w:szCs w:val="18"/>
              </w:rPr>
              <w:t>Global citizen Scholarship</w:t>
            </w:r>
          </w:p>
          <w:p w:rsidR="00FB6F6E" w:rsidRDefault="00FB6F6E">
            <w:pPr>
              <w:rPr>
                <w:rFonts w:asciiTheme="majorHAnsi" w:hAnsiTheme="majorHAnsi"/>
                <w:sz w:val="18"/>
                <w:szCs w:val="18"/>
              </w:rPr>
            </w:pPr>
          </w:p>
        </w:tc>
        <w:tc>
          <w:tcPr>
            <w:tcW w:w="1260" w:type="dxa"/>
          </w:tcPr>
          <w:p w:rsidR="00FB6F6E" w:rsidRDefault="00FB6F6E">
            <w:pPr>
              <w:rPr>
                <w:rFonts w:asciiTheme="majorHAnsi" w:hAnsiTheme="majorHAnsi"/>
                <w:sz w:val="18"/>
                <w:szCs w:val="18"/>
              </w:rPr>
            </w:pPr>
          </w:p>
          <w:p w:rsidR="00FB6F6E" w:rsidRDefault="00FB6F6E">
            <w:pPr>
              <w:rPr>
                <w:rFonts w:asciiTheme="majorHAnsi" w:hAnsiTheme="majorHAnsi"/>
                <w:sz w:val="18"/>
                <w:szCs w:val="18"/>
              </w:rPr>
            </w:pPr>
            <w:smartTag w:uri="urn:schemas-microsoft-com:office:smarttags" w:element="date">
              <w:smartTagPr>
                <w:attr w:name="ls" w:val="trans"/>
                <w:attr w:name="Month" w:val="3"/>
                <w:attr w:name="Day" w:val="1"/>
                <w:attr w:name="Year" w:val="2010"/>
              </w:smartTagPr>
              <w:r>
                <w:rPr>
                  <w:rFonts w:asciiTheme="majorHAnsi" w:hAnsiTheme="majorHAnsi"/>
                  <w:sz w:val="18"/>
                  <w:szCs w:val="18"/>
                </w:rPr>
                <w:t>3/1/2010</w:t>
              </w:r>
            </w:smartTag>
            <w:r>
              <w:rPr>
                <w:rFonts w:asciiTheme="majorHAnsi" w:hAnsiTheme="majorHAnsi"/>
                <w:sz w:val="18"/>
                <w:szCs w:val="18"/>
              </w:rPr>
              <w:t xml:space="preserve"> to complete steps 1-3</w:t>
            </w:r>
          </w:p>
          <w:p w:rsidR="00FB6F6E" w:rsidRDefault="00FB6F6E">
            <w:pPr>
              <w:rPr>
                <w:rFonts w:asciiTheme="majorHAnsi" w:hAnsiTheme="majorHAnsi"/>
                <w:sz w:val="18"/>
                <w:szCs w:val="18"/>
              </w:rPr>
            </w:pPr>
          </w:p>
        </w:tc>
        <w:tc>
          <w:tcPr>
            <w:tcW w:w="1440" w:type="dxa"/>
          </w:tcPr>
          <w:p w:rsidR="00FB6F6E" w:rsidRDefault="00FB6F6E">
            <w:pPr>
              <w:rPr>
                <w:rFonts w:asciiTheme="majorHAnsi" w:hAnsiTheme="majorHAnsi"/>
                <w:sz w:val="18"/>
                <w:szCs w:val="18"/>
              </w:rPr>
            </w:pPr>
          </w:p>
          <w:p w:rsidR="00FB6F6E" w:rsidRDefault="00FB6F6E">
            <w:pPr>
              <w:rPr>
                <w:rFonts w:asciiTheme="majorHAnsi" w:hAnsiTheme="majorHAnsi"/>
                <w:sz w:val="18"/>
                <w:szCs w:val="18"/>
              </w:rPr>
            </w:pPr>
            <w:r>
              <w:rPr>
                <w:rFonts w:asciiTheme="majorHAnsi" w:hAnsiTheme="majorHAnsi"/>
                <w:sz w:val="18"/>
                <w:szCs w:val="18"/>
              </w:rPr>
              <w:t>Trip to China this summer!</w:t>
            </w:r>
          </w:p>
        </w:tc>
        <w:tc>
          <w:tcPr>
            <w:tcW w:w="3600" w:type="dxa"/>
          </w:tcPr>
          <w:p w:rsidR="00FB6F6E" w:rsidRDefault="00FB6F6E">
            <w:pPr>
              <w:rPr>
                <w:rFonts w:asciiTheme="majorHAnsi" w:hAnsiTheme="majorHAnsi"/>
                <w:sz w:val="18"/>
                <w:szCs w:val="18"/>
              </w:rPr>
            </w:pPr>
          </w:p>
          <w:p w:rsidR="00FB6F6E" w:rsidRDefault="00FB6F6E">
            <w:pPr>
              <w:rPr>
                <w:rFonts w:asciiTheme="majorHAnsi" w:hAnsiTheme="majorHAnsi"/>
                <w:sz w:val="18"/>
                <w:szCs w:val="18"/>
              </w:rPr>
            </w:pPr>
            <w:r>
              <w:rPr>
                <w:rFonts w:asciiTheme="majorHAnsi" w:hAnsiTheme="majorHAnsi"/>
                <w:sz w:val="18"/>
                <w:szCs w:val="18"/>
              </w:rPr>
              <w:t>Current Sophomore and Juniors</w:t>
            </w:r>
          </w:p>
        </w:tc>
        <w:tc>
          <w:tcPr>
            <w:tcW w:w="6390" w:type="dxa"/>
          </w:tcPr>
          <w:p w:rsidR="00FB6F6E" w:rsidRDefault="00FB6F6E" w:rsidP="00150698">
            <w:pPr>
              <w:rPr>
                <w:rFonts w:asciiTheme="majorHAnsi" w:eastAsia="Times New Roman" w:hAnsiTheme="majorHAnsi" w:cs="Tahoma"/>
                <w:color w:val="000000"/>
                <w:sz w:val="18"/>
                <w:szCs w:val="18"/>
              </w:rPr>
            </w:pPr>
          </w:p>
          <w:p w:rsidR="00FB6F6E" w:rsidRDefault="00FB6F6E" w:rsidP="00150698">
            <w:pPr>
              <w:rPr>
                <w:rFonts w:asciiTheme="majorHAnsi" w:eastAsia="Times New Roman" w:hAnsiTheme="majorHAnsi" w:cs="Tahoma"/>
                <w:color w:val="000000"/>
                <w:sz w:val="18"/>
                <w:szCs w:val="18"/>
              </w:rPr>
            </w:pPr>
            <w:r>
              <w:rPr>
                <w:rFonts w:asciiTheme="majorHAnsi" w:eastAsia="Times New Roman" w:hAnsiTheme="majorHAnsi" w:cs="Tahoma"/>
                <w:color w:val="000000"/>
                <w:sz w:val="18"/>
                <w:szCs w:val="18"/>
              </w:rPr>
              <w:t xml:space="preserve">Review trailer 2 Million Minutes, 1500 word essay, self-referral.  (800)-665-5364, or </w:t>
            </w:r>
            <w:hyperlink r:id="rId57" w:history="1">
              <w:r w:rsidRPr="009E2304">
                <w:rPr>
                  <w:rStyle w:val="Hyperlink"/>
                  <w:rFonts w:asciiTheme="majorHAnsi" w:eastAsia="Times New Roman" w:hAnsiTheme="majorHAnsi" w:cs="Tahoma"/>
                  <w:sz w:val="18"/>
                  <w:szCs w:val="18"/>
                </w:rPr>
                <w:t>www.eftours.com</w:t>
              </w:r>
            </w:hyperlink>
          </w:p>
          <w:p w:rsidR="00FB6F6E" w:rsidRDefault="00FB6F6E" w:rsidP="00150698">
            <w:pPr>
              <w:rPr>
                <w:rFonts w:asciiTheme="majorHAnsi" w:eastAsia="Times New Roman" w:hAnsiTheme="majorHAnsi" w:cs="Tahoma"/>
                <w:color w:val="000000"/>
                <w:sz w:val="18"/>
                <w:szCs w:val="18"/>
              </w:rPr>
            </w:pPr>
          </w:p>
        </w:tc>
      </w:tr>
      <w:tr w:rsidR="00193799" w:rsidRPr="00140584" w:rsidTr="00E85B35">
        <w:tc>
          <w:tcPr>
            <w:tcW w:w="1908" w:type="dxa"/>
          </w:tcPr>
          <w:p w:rsidR="00193799" w:rsidRDefault="00193799">
            <w:pPr>
              <w:rPr>
                <w:rFonts w:asciiTheme="majorHAnsi" w:hAnsiTheme="majorHAnsi"/>
                <w:sz w:val="18"/>
                <w:szCs w:val="18"/>
              </w:rPr>
            </w:pPr>
          </w:p>
          <w:p w:rsidR="00193799" w:rsidRDefault="00193799">
            <w:pPr>
              <w:rPr>
                <w:rFonts w:asciiTheme="majorHAnsi" w:hAnsiTheme="majorHAnsi"/>
                <w:sz w:val="18"/>
                <w:szCs w:val="18"/>
              </w:rPr>
            </w:pPr>
            <w:r>
              <w:rPr>
                <w:rFonts w:asciiTheme="majorHAnsi" w:hAnsiTheme="majorHAnsi"/>
                <w:sz w:val="18"/>
                <w:szCs w:val="18"/>
              </w:rPr>
              <w:t>Oregon State Fraternal Order of Eagles Scholarship Foundation</w:t>
            </w:r>
          </w:p>
          <w:p w:rsidR="00193799" w:rsidRPr="00140584" w:rsidRDefault="00193799">
            <w:pPr>
              <w:rPr>
                <w:rFonts w:asciiTheme="majorHAnsi" w:hAnsiTheme="majorHAnsi"/>
                <w:sz w:val="18"/>
                <w:szCs w:val="18"/>
              </w:rPr>
            </w:pPr>
          </w:p>
        </w:tc>
        <w:tc>
          <w:tcPr>
            <w:tcW w:w="1260" w:type="dxa"/>
          </w:tcPr>
          <w:p w:rsidR="00193799" w:rsidRDefault="00193799">
            <w:pPr>
              <w:rPr>
                <w:rFonts w:asciiTheme="majorHAnsi" w:hAnsiTheme="majorHAnsi"/>
                <w:sz w:val="18"/>
                <w:szCs w:val="18"/>
              </w:rPr>
            </w:pPr>
          </w:p>
          <w:p w:rsidR="00193799" w:rsidRPr="00140584" w:rsidRDefault="00193799">
            <w:pPr>
              <w:rPr>
                <w:rFonts w:asciiTheme="majorHAnsi" w:hAnsiTheme="majorHAnsi"/>
                <w:sz w:val="18"/>
                <w:szCs w:val="18"/>
              </w:rPr>
            </w:pPr>
            <w:smartTag w:uri="urn:schemas-microsoft-com:office:smarttags" w:element="date">
              <w:smartTagPr>
                <w:attr w:name="ls" w:val="trans"/>
                <w:attr w:name="Month" w:val="3"/>
                <w:attr w:name="Day" w:val="1"/>
                <w:attr w:name="Year" w:val="2010"/>
              </w:smartTagPr>
              <w:r>
                <w:rPr>
                  <w:rFonts w:asciiTheme="majorHAnsi" w:hAnsiTheme="majorHAnsi"/>
                  <w:sz w:val="18"/>
                  <w:szCs w:val="18"/>
                </w:rPr>
                <w:t>3/1/2010</w:t>
              </w:r>
            </w:smartTag>
          </w:p>
        </w:tc>
        <w:tc>
          <w:tcPr>
            <w:tcW w:w="1440" w:type="dxa"/>
          </w:tcPr>
          <w:p w:rsidR="00193799" w:rsidRDefault="00193799">
            <w:pPr>
              <w:rPr>
                <w:rFonts w:asciiTheme="majorHAnsi" w:hAnsiTheme="majorHAnsi"/>
                <w:sz w:val="18"/>
                <w:szCs w:val="18"/>
              </w:rPr>
            </w:pPr>
          </w:p>
          <w:p w:rsidR="00193799" w:rsidRPr="00140584" w:rsidRDefault="00193799">
            <w:pPr>
              <w:rPr>
                <w:rFonts w:asciiTheme="majorHAnsi" w:hAnsiTheme="majorHAnsi"/>
                <w:sz w:val="18"/>
                <w:szCs w:val="18"/>
              </w:rPr>
            </w:pPr>
            <w:r>
              <w:rPr>
                <w:rFonts w:asciiTheme="majorHAnsi" w:hAnsiTheme="majorHAnsi"/>
                <w:sz w:val="18"/>
                <w:szCs w:val="18"/>
              </w:rPr>
              <w:t>$1000</w:t>
            </w:r>
          </w:p>
        </w:tc>
        <w:tc>
          <w:tcPr>
            <w:tcW w:w="3600" w:type="dxa"/>
          </w:tcPr>
          <w:p w:rsidR="00193799" w:rsidRDefault="00193799">
            <w:pPr>
              <w:rPr>
                <w:rFonts w:asciiTheme="majorHAnsi" w:hAnsiTheme="majorHAnsi"/>
                <w:sz w:val="18"/>
                <w:szCs w:val="18"/>
              </w:rPr>
            </w:pPr>
          </w:p>
          <w:p w:rsidR="00193799" w:rsidRPr="00140584" w:rsidRDefault="00193799">
            <w:pPr>
              <w:rPr>
                <w:rFonts w:asciiTheme="majorHAnsi" w:hAnsiTheme="majorHAnsi"/>
                <w:sz w:val="18"/>
                <w:szCs w:val="18"/>
              </w:rPr>
            </w:pPr>
            <w:r>
              <w:rPr>
                <w:rFonts w:asciiTheme="majorHAnsi" w:hAnsiTheme="majorHAnsi"/>
                <w:sz w:val="18"/>
                <w:szCs w:val="18"/>
              </w:rPr>
              <w:t xml:space="preserve">Seniors, 3.0 GPA, financial need, </w:t>
            </w:r>
          </w:p>
        </w:tc>
        <w:tc>
          <w:tcPr>
            <w:tcW w:w="6390" w:type="dxa"/>
          </w:tcPr>
          <w:p w:rsidR="00193799" w:rsidRDefault="00193799" w:rsidP="00150698">
            <w:pPr>
              <w:rPr>
                <w:rFonts w:asciiTheme="majorHAnsi" w:eastAsia="Times New Roman" w:hAnsiTheme="majorHAnsi" w:cs="Tahoma"/>
                <w:color w:val="000000"/>
                <w:sz w:val="18"/>
                <w:szCs w:val="18"/>
              </w:rPr>
            </w:pPr>
          </w:p>
          <w:p w:rsidR="00193799" w:rsidRPr="00140584" w:rsidRDefault="00193799" w:rsidP="00150698">
            <w:pPr>
              <w:rPr>
                <w:rFonts w:asciiTheme="majorHAnsi" w:eastAsia="Times New Roman" w:hAnsiTheme="majorHAnsi" w:cs="Tahoma"/>
                <w:color w:val="000000"/>
                <w:sz w:val="18"/>
                <w:szCs w:val="18"/>
              </w:rPr>
            </w:pPr>
            <w:r>
              <w:rPr>
                <w:rFonts w:asciiTheme="majorHAnsi" w:eastAsia="Times New Roman" w:hAnsiTheme="majorHAnsi" w:cs="Tahoma"/>
                <w:color w:val="000000"/>
                <w:sz w:val="18"/>
                <w:szCs w:val="18"/>
              </w:rPr>
              <w:t>Application, 4 letters of recommendation – 1 from principal or counselor, 3 from adults not related to the applicant,  brief resume of civic involvement, transcript of academic record.</w:t>
            </w: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rsidP="00044521">
            <w:pPr>
              <w:rPr>
                <w:rFonts w:asciiTheme="majorHAnsi" w:eastAsia="Times New Roman" w:hAnsiTheme="majorHAnsi" w:cs="Tahoma"/>
                <w:bCs/>
                <w:color w:val="000000"/>
                <w:sz w:val="18"/>
                <w:szCs w:val="18"/>
              </w:rPr>
            </w:pPr>
            <w:r w:rsidRPr="00140584">
              <w:rPr>
                <w:rFonts w:asciiTheme="majorHAnsi" w:eastAsia="Times New Roman" w:hAnsiTheme="majorHAnsi" w:cs="Tahoma"/>
                <w:bCs/>
                <w:color w:val="000000"/>
                <w:sz w:val="18"/>
                <w:szCs w:val="18"/>
              </w:rPr>
              <w:t>OREGON CREDIT UNION FOUNDATION FINANCIAL LITERACY SCHOLARSHIP</w:t>
            </w:r>
          </w:p>
          <w:p w:rsidR="00140584" w:rsidRPr="00140584" w:rsidRDefault="00140584" w:rsidP="00044521">
            <w:pPr>
              <w:rPr>
                <w:rFonts w:asciiTheme="majorHAnsi" w:hAnsiTheme="majorHAnsi"/>
                <w:sz w:val="18"/>
                <w:szCs w:val="18"/>
              </w:rPr>
            </w:pPr>
            <w:r w:rsidRPr="00140584">
              <w:rPr>
                <w:rFonts w:asciiTheme="majorHAnsi" w:eastAsia="Times New Roman" w:hAnsiTheme="majorHAnsi" w:cs="Tahoma"/>
                <w:color w:val="000000"/>
                <w:sz w:val="18"/>
                <w:szCs w:val="18"/>
              </w:rPr>
              <w:t>**READ INSTRUCTIONS CAREFULLY**</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eastAsia="Times New Roman" w:hAnsiTheme="majorHAnsi" w:cs="Tahoma"/>
                <w:color w:val="000000"/>
                <w:sz w:val="18"/>
                <w:szCs w:val="18"/>
              </w:rPr>
              <w:t xml:space="preserve">Must be received as a </w:t>
            </w:r>
            <w:r w:rsidRPr="00140584">
              <w:rPr>
                <w:rFonts w:asciiTheme="majorHAnsi" w:eastAsia="Times New Roman" w:hAnsiTheme="majorHAnsi" w:cs="Tahoma"/>
                <w:bCs/>
                <w:color w:val="000000"/>
                <w:sz w:val="18"/>
                <w:szCs w:val="18"/>
              </w:rPr>
              <w:t>PACKAGE</w:t>
            </w:r>
            <w:r w:rsidRPr="00140584">
              <w:rPr>
                <w:rFonts w:asciiTheme="majorHAnsi" w:eastAsia="Times New Roman" w:hAnsiTheme="majorHAnsi" w:cs="Tahoma"/>
                <w:color w:val="000000"/>
                <w:sz w:val="18"/>
                <w:szCs w:val="18"/>
              </w:rPr>
              <w:t xml:space="preserve">, no later than </w:t>
            </w:r>
            <w:smartTag w:uri="urn:schemas-microsoft-com:office:smarttags" w:element="time">
              <w:smartTagPr>
                <w:attr w:name="Hour" w:val="17"/>
                <w:attr w:name="Minute" w:val="00"/>
              </w:smartTagPr>
              <w:r w:rsidRPr="00140584">
                <w:rPr>
                  <w:rFonts w:asciiTheme="majorHAnsi" w:eastAsia="Times New Roman" w:hAnsiTheme="majorHAnsi" w:cs="Tahoma"/>
                  <w:bCs/>
                  <w:color w:val="000000"/>
                  <w:sz w:val="18"/>
                  <w:szCs w:val="18"/>
                </w:rPr>
                <w:t>5:00pm</w:t>
              </w:r>
            </w:smartTag>
            <w:r w:rsidRPr="00140584">
              <w:rPr>
                <w:rFonts w:asciiTheme="majorHAnsi" w:eastAsia="Times New Roman" w:hAnsiTheme="majorHAnsi" w:cs="Tahoma"/>
                <w:bCs/>
                <w:color w:val="000000"/>
                <w:sz w:val="18"/>
                <w:szCs w:val="18"/>
              </w:rPr>
              <w:t>, Friday March 3, </w:t>
            </w:r>
            <w:r w:rsidRPr="00140584">
              <w:rPr>
                <w:rFonts w:asciiTheme="majorHAnsi" w:eastAsia="Times New Roman" w:hAnsiTheme="majorHAnsi" w:cs="Tahoma"/>
                <w:color w:val="000000"/>
                <w:sz w:val="18"/>
                <w:szCs w:val="18"/>
              </w:rPr>
              <w:t xml:space="preserve">Any packages received after March 3, regardless of post-date, will </w:t>
            </w:r>
            <w:r w:rsidRPr="00140584">
              <w:rPr>
                <w:rFonts w:asciiTheme="majorHAnsi" w:eastAsia="Times New Roman" w:hAnsiTheme="majorHAnsi" w:cs="Tahoma"/>
                <w:bCs/>
                <w:color w:val="000000"/>
                <w:sz w:val="18"/>
                <w:szCs w:val="18"/>
              </w:rPr>
              <w:t>NOT</w:t>
            </w:r>
            <w:r w:rsidRPr="00140584">
              <w:rPr>
                <w:rFonts w:asciiTheme="majorHAnsi" w:eastAsia="Times New Roman" w:hAnsiTheme="majorHAnsi" w:cs="Tahoma"/>
                <w:color w:val="000000"/>
                <w:sz w:val="18"/>
                <w:szCs w:val="18"/>
              </w:rPr>
              <w:t xml:space="preserve"> be considered</w:t>
            </w:r>
          </w:p>
          <w:p w:rsidR="00140584" w:rsidRPr="00140584" w:rsidRDefault="00140584">
            <w:pPr>
              <w:rPr>
                <w:rFonts w:asciiTheme="majorHAnsi" w:hAnsiTheme="majorHAnsi"/>
                <w:sz w:val="18"/>
                <w:szCs w:val="18"/>
              </w:rPr>
            </w:pP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$500</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eastAsia="Times New Roman" w:hAnsiTheme="majorHAnsi" w:cs="Tahoma"/>
                <w:color w:val="000000"/>
                <w:sz w:val="18"/>
                <w:szCs w:val="18"/>
              </w:rPr>
              <w:t>Must be a member of an Oregon Credit Union</w:t>
            </w:r>
          </w:p>
        </w:tc>
        <w:tc>
          <w:tcPr>
            <w:tcW w:w="6390" w:type="dxa"/>
          </w:tcPr>
          <w:p w:rsidR="00140584" w:rsidRPr="00140584" w:rsidRDefault="00140584" w:rsidP="00150698">
            <w:pPr>
              <w:rPr>
                <w:rFonts w:asciiTheme="majorHAnsi" w:eastAsia="Times New Roman" w:hAnsiTheme="majorHAnsi" w:cs="Tahoma"/>
                <w:color w:val="000000"/>
                <w:sz w:val="18"/>
                <w:szCs w:val="18"/>
              </w:rPr>
            </w:pPr>
          </w:p>
          <w:p w:rsidR="00140584" w:rsidRPr="00140584" w:rsidRDefault="00140584" w:rsidP="00150698">
            <w:pPr>
              <w:rPr>
                <w:rFonts w:asciiTheme="majorHAnsi" w:eastAsia="Times New Roman" w:hAnsiTheme="majorHAnsi" w:cs="Tahoma"/>
                <w:color w:val="000000"/>
                <w:sz w:val="18"/>
                <w:szCs w:val="18"/>
              </w:rPr>
            </w:pPr>
            <w:r w:rsidRPr="00140584">
              <w:rPr>
                <w:rFonts w:asciiTheme="majorHAnsi" w:eastAsia="Times New Roman" w:hAnsiTheme="majorHAnsi" w:cs="Tahoma"/>
                <w:color w:val="000000"/>
                <w:sz w:val="18"/>
                <w:szCs w:val="18"/>
              </w:rPr>
              <w:t>Mail package to:</w:t>
            </w:r>
          </w:p>
          <w:p w:rsidR="00140584" w:rsidRPr="00140584" w:rsidRDefault="00140584" w:rsidP="00150698">
            <w:pPr>
              <w:rPr>
                <w:rFonts w:asciiTheme="majorHAnsi" w:hAnsiTheme="majorHAnsi"/>
                <w:sz w:val="18"/>
                <w:szCs w:val="18"/>
              </w:rPr>
            </w:pPr>
            <w:r w:rsidRPr="00140584">
              <w:rPr>
                <w:rFonts w:asciiTheme="majorHAnsi" w:eastAsia="Times New Roman" w:hAnsiTheme="majorHAnsi" w:cs="Tahoma"/>
                <w:color w:val="000000"/>
                <w:sz w:val="18"/>
                <w:szCs w:val="18"/>
              </w:rPr>
              <w:t>CUAO Financial Literacy Scholarship</w:t>
            </w:r>
            <w:r w:rsidRPr="00140584">
              <w:rPr>
                <w:rFonts w:asciiTheme="majorHAnsi" w:eastAsia="Times New Roman" w:hAnsiTheme="majorHAnsi" w:cs="Tahoma"/>
                <w:color w:val="000000"/>
                <w:sz w:val="18"/>
                <w:szCs w:val="18"/>
              </w:rPr>
              <w:br/>
            </w:r>
            <w:smartTag w:uri="urn:schemas-microsoft-com:office:smarttags" w:element="address">
              <w:smartTag w:uri="urn:schemas-microsoft-com:office:smarttags" w:element="Street">
                <w:r w:rsidRPr="00140584">
                  <w:rPr>
                    <w:rFonts w:asciiTheme="majorHAnsi" w:eastAsia="Times New Roman" w:hAnsiTheme="majorHAnsi" w:cs="Tahoma"/>
                    <w:color w:val="000000"/>
                    <w:sz w:val="18"/>
                    <w:szCs w:val="18"/>
                  </w:rPr>
                  <w:t>P.O. Box 1900</w:t>
                </w:r>
              </w:smartTag>
              <w:r w:rsidRPr="00140584">
                <w:rPr>
                  <w:rFonts w:asciiTheme="majorHAnsi" w:eastAsia="Times New Roman" w:hAnsiTheme="majorHAnsi" w:cs="Tahoma"/>
                  <w:color w:val="000000"/>
                  <w:sz w:val="18"/>
                  <w:szCs w:val="18"/>
                </w:rPr>
                <w:br/>
              </w:r>
              <w:smartTag w:uri="urn:schemas-microsoft-com:office:smarttags" w:element="City">
                <w:r w:rsidRPr="00140584">
                  <w:rPr>
                    <w:rFonts w:asciiTheme="majorHAnsi" w:eastAsia="Times New Roman" w:hAnsiTheme="majorHAnsi" w:cs="Tahoma"/>
                    <w:color w:val="000000"/>
                    <w:sz w:val="18"/>
                    <w:szCs w:val="18"/>
                  </w:rPr>
                  <w:t>Beaverton</w:t>
                </w:r>
              </w:smartTag>
              <w:r w:rsidRPr="00140584">
                <w:rPr>
                  <w:rFonts w:asciiTheme="majorHAnsi" w:eastAsia="Times New Roman" w:hAnsiTheme="majorHAnsi" w:cs="Tahoma"/>
                  <w:color w:val="000000"/>
                  <w:sz w:val="18"/>
                  <w:szCs w:val="18"/>
                </w:rPr>
                <w:t xml:space="preserve">, </w:t>
              </w:r>
              <w:smartTag w:uri="urn:schemas-microsoft-com:office:smarttags" w:element="State">
                <w:r w:rsidRPr="00140584">
                  <w:rPr>
                    <w:rFonts w:asciiTheme="majorHAnsi" w:eastAsia="Times New Roman" w:hAnsiTheme="majorHAnsi" w:cs="Tahoma"/>
                    <w:color w:val="000000"/>
                    <w:sz w:val="18"/>
                    <w:szCs w:val="18"/>
                  </w:rPr>
                  <w:t>OR</w:t>
                </w:r>
              </w:smartTag>
              <w:r w:rsidRPr="00140584">
                <w:rPr>
                  <w:rFonts w:asciiTheme="majorHAnsi" w:eastAsia="Times New Roman" w:hAnsiTheme="majorHAnsi" w:cs="Tahoma"/>
                  <w:color w:val="000000"/>
                  <w:sz w:val="18"/>
                  <w:szCs w:val="18"/>
                </w:rPr>
                <w:t xml:space="preserve"> </w:t>
              </w:r>
              <w:smartTag w:uri="urn:schemas-microsoft-com:office:smarttags" w:element="PostalCode">
                <w:r w:rsidRPr="00140584">
                  <w:rPr>
                    <w:rFonts w:asciiTheme="majorHAnsi" w:eastAsia="Times New Roman" w:hAnsiTheme="majorHAnsi" w:cs="Tahoma"/>
                    <w:color w:val="000000"/>
                    <w:sz w:val="18"/>
                    <w:szCs w:val="18"/>
                  </w:rPr>
                  <w:t>97075-1900</w:t>
                </w:r>
              </w:smartTag>
            </w:smartTag>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SAMMY – Got Milk?</w:t>
            </w:r>
          </w:p>
          <w:p w:rsidR="00140584" w:rsidRPr="00140584" w:rsidRDefault="00140584">
            <w:pPr>
              <w:rPr>
                <w:rFonts w:asciiTheme="majorHAnsi" w:hAnsiTheme="majorHAnsi"/>
                <w:sz w:val="18"/>
                <w:szCs w:val="18"/>
              </w:rPr>
            </w:pP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3"/>
                <w:attr w:name="Day" w:val="5"/>
                <w:attr w:name="Year" w:val="2010"/>
              </w:smartTagPr>
              <w:r w:rsidRPr="00140584">
                <w:rPr>
                  <w:rFonts w:asciiTheme="majorHAnsi" w:hAnsiTheme="majorHAnsi"/>
                  <w:sz w:val="18"/>
                  <w:szCs w:val="18"/>
                </w:rPr>
                <w:t>3/5/2010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$7500.00</w:t>
            </w:r>
          </w:p>
        </w:tc>
        <w:tc>
          <w:tcPr>
            <w:tcW w:w="3600" w:type="dxa"/>
          </w:tcPr>
          <w:p w:rsidR="00140584" w:rsidRPr="00140584" w:rsidRDefault="00140584">
            <w:pPr>
              <w:rPr>
                <w:rFonts w:asciiTheme="majorHAnsi" w:hAnsiTheme="majorHAnsi"/>
                <w:sz w:val="18"/>
                <w:szCs w:val="18"/>
              </w:rPr>
            </w:pPr>
            <w:r w:rsidRPr="00140584">
              <w:rPr>
                <w:rFonts w:asciiTheme="majorHAnsi" w:hAnsiTheme="majorHAnsi"/>
                <w:sz w:val="18"/>
                <w:szCs w:val="18"/>
              </w:rPr>
              <w:t>Full-time students, 3.20 GPA</w:t>
            </w:r>
          </w:p>
        </w:tc>
        <w:tc>
          <w:tcPr>
            <w:tcW w:w="6390" w:type="dxa"/>
          </w:tcPr>
          <w:p w:rsidR="00140584" w:rsidRPr="00140584" w:rsidRDefault="00140584">
            <w:pPr>
              <w:rPr>
                <w:rFonts w:asciiTheme="majorHAnsi" w:hAnsiTheme="majorHAnsi"/>
                <w:sz w:val="18"/>
                <w:szCs w:val="18"/>
              </w:rPr>
            </w:pPr>
            <w:r w:rsidRPr="00140584">
              <w:rPr>
                <w:rFonts w:asciiTheme="majorHAnsi" w:hAnsiTheme="majorHAnsi"/>
                <w:sz w:val="18"/>
                <w:szCs w:val="18"/>
              </w:rPr>
              <w:t xml:space="preserve">Online application only, teachers, counselors, others are encouraged to nominate a student. Based on academic achievements, athletic excellence, leadership roles, service activities as well as a short essay (up to 250 words) describing how they refuel with milk. </w:t>
            </w:r>
            <w:hyperlink r:id="rId58" w:history="1">
              <w:r w:rsidRPr="00140584">
                <w:rPr>
                  <w:rStyle w:val="Hyperlink"/>
                  <w:rFonts w:asciiTheme="majorHAnsi" w:hAnsiTheme="majorHAnsi"/>
                  <w:sz w:val="18"/>
                  <w:szCs w:val="18"/>
                </w:rPr>
                <w:t>http://www.bodybymilk.com/sammy_scholarship.php</w:t>
              </w:r>
            </w:hyperlink>
          </w:p>
          <w:p w:rsidR="00140584" w:rsidRPr="00140584" w:rsidRDefault="00140584">
            <w:pPr>
              <w:rPr>
                <w:rFonts w:asciiTheme="majorHAnsi" w:hAnsiTheme="majorHAnsi"/>
                <w:sz w:val="18"/>
                <w:szCs w:val="18"/>
              </w:rPr>
            </w:pP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Chinese American Citizen Alliance Essay Contest</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smartTag w:uri="urn:schemas-microsoft-com:office:smarttags" w:element="date">
              <w:smartTagPr>
                <w:attr w:name="ls" w:val="trans"/>
                <w:attr w:name="Month" w:val="3"/>
                <w:attr w:name="Day" w:val="6"/>
                <w:attr w:name="Year" w:val="2010"/>
              </w:smartTagPr>
              <w:r w:rsidRPr="00140584">
                <w:rPr>
                  <w:rFonts w:asciiTheme="majorHAnsi" w:hAnsiTheme="majorHAnsi"/>
                  <w:sz w:val="18"/>
                  <w:szCs w:val="18"/>
                </w:rPr>
                <w:t>3/6/2010</w:t>
              </w:r>
            </w:smartTag>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$100.00 local</w:t>
            </w:r>
          </w:p>
          <w:p w:rsidR="00140584" w:rsidRPr="00140584" w:rsidRDefault="00140584">
            <w:pPr>
              <w:rPr>
                <w:rFonts w:asciiTheme="majorHAnsi" w:hAnsiTheme="majorHAnsi"/>
                <w:sz w:val="18"/>
                <w:szCs w:val="18"/>
              </w:rPr>
            </w:pPr>
            <w:r w:rsidRPr="00140584">
              <w:rPr>
                <w:rFonts w:asciiTheme="majorHAnsi" w:hAnsiTheme="majorHAnsi"/>
                <w:sz w:val="18"/>
                <w:szCs w:val="18"/>
              </w:rPr>
              <w:t>$1000.00 national</w:t>
            </w:r>
          </w:p>
        </w:tc>
        <w:tc>
          <w:tcPr>
            <w:tcW w:w="360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9-12 Grade, Chinese descent</w:t>
            </w:r>
          </w:p>
        </w:tc>
        <w:tc>
          <w:tcPr>
            <w:tcW w:w="6390" w:type="dxa"/>
          </w:tcPr>
          <w:p w:rsidR="00140584" w:rsidRPr="00140584" w:rsidRDefault="00140584">
            <w:pPr>
              <w:rPr>
                <w:rFonts w:asciiTheme="majorHAnsi" w:hAnsiTheme="majorHAnsi"/>
                <w:sz w:val="18"/>
                <w:szCs w:val="18"/>
              </w:rPr>
            </w:pPr>
            <w:r w:rsidRPr="00140584">
              <w:rPr>
                <w:rFonts w:asciiTheme="majorHAnsi" w:eastAsia="Times New Roman" w:hAnsiTheme="majorHAnsi" w:cs="Tahoma"/>
                <w:color w:val="000000"/>
                <w:sz w:val="18"/>
                <w:szCs w:val="18"/>
              </w:rPr>
              <w:t xml:space="preserve">Must be received as a </w:t>
            </w:r>
            <w:r w:rsidRPr="00140584">
              <w:rPr>
                <w:rFonts w:asciiTheme="majorHAnsi" w:eastAsia="Times New Roman" w:hAnsiTheme="majorHAnsi" w:cs="Tahoma"/>
                <w:bCs/>
                <w:color w:val="000000"/>
                <w:sz w:val="18"/>
                <w:szCs w:val="18"/>
              </w:rPr>
              <w:t>PACKAGE</w:t>
            </w:r>
            <w:r w:rsidRPr="00140584">
              <w:rPr>
                <w:rFonts w:asciiTheme="majorHAnsi" w:eastAsia="Times New Roman" w:hAnsiTheme="majorHAnsi" w:cs="Tahoma"/>
                <w:color w:val="000000"/>
                <w:sz w:val="18"/>
                <w:szCs w:val="18"/>
              </w:rPr>
              <w:t xml:space="preserve">, no later than </w:t>
            </w:r>
            <w:smartTag w:uri="urn:schemas-microsoft-com:office:smarttags" w:element="time">
              <w:smartTagPr>
                <w:attr w:name="Hour" w:val="17"/>
                <w:attr w:name="Minute" w:val="00"/>
              </w:smartTagPr>
              <w:r w:rsidRPr="00140584">
                <w:rPr>
                  <w:rFonts w:asciiTheme="majorHAnsi" w:eastAsia="Times New Roman" w:hAnsiTheme="majorHAnsi" w:cs="Tahoma"/>
                  <w:bCs/>
                  <w:color w:val="000000"/>
                  <w:sz w:val="18"/>
                  <w:szCs w:val="18"/>
                </w:rPr>
                <w:t>5:00pm</w:t>
              </w:r>
            </w:smartTag>
            <w:r w:rsidRPr="00140584">
              <w:rPr>
                <w:rFonts w:asciiTheme="majorHAnsi" w:eastAsia="Times New Roman" w:hAnsiTheme="majorHAnsi" w:cs="Tahoma"/>
                <w:bCs/>
                <w:color w:val="000000"/>
                <w:sz w:val="18"/>
                <w:szCs w:val="18"/>
              </w:rPr>
              <w:t>, Friday March 3, </w:t>
            </w:r>
            <w:r w:rsidRPr="00140584">
              <w:rPr>
                <w:rFonts w:asciiTheme="majorHAnsi" w:eastAsia="Times New Roman" w:hAnsiTheme="majorHAnsi" w:cs="Tahoma"/>
                <w:color w:val="000000"/>
                <w:sz w:val="18"/>
                <w:szCs w:val="18"/>
              </w:rPr>
              <w:t xml:space="preserve">Any packages received after March 3, regardless of post-date, will </w:t>
            </w:r>
            <w:r w:rsidRPr="00140584">
              <w:rPr>
                <w:rFonts w:asciiTheme="majorHAnsi" w:eastAsia="Times New Roman" w:hAnsiTheme="majorHAnsi" w:cs="Tahoma"/>
                <w:bCs/>
                <w:color w:val="000000"/>
                <w:sz w:val="18"/>
                <w:szCs w:val="18"/>
              </w:rPr>
              <w:t>NOT</w:t>
            </w:r>
            <w:r w:rsidRPr="00140584">
              <w:rPr>
                <w:rFonts w:asciiTheme="majorHAnsi" w:eastAsia="Times New Roman" w:hAnsiTheme="majorHAnsi" w:cs="Tahoma"/>
                <w:color w:val="000000"/>
                <w:sz w:val="18"/>
                <w:szCs w:val="18"/>
              </w:rPr>
              <w:t xml:space="preserve"> be considered</w:t>
            </w:r>
          </w:p>
          <w:p w:rsidR="00140584" w:rsidRPr="00140584" w:rsidRDefault="00737E85">
            <w:pPr>
              <w:rPr>
                <w:rFonts w:asciiTheme="majorHAnsi" w:hAnsiTheme="majorHAnsi"/>
                <w:sz w:val="18"/>
                <w:szCs w:val="18"/>
              </w:rPr>
            </w:pPr>
            <w:hyperlink r:id="rId59" w:history="1">
              <w:r w:rsidR="00140584" w:rsidRPr="00140584">
                <w:rPr>
                  <w:rStyle w:val="Hyperlink"/>
                  <w:rFonts w:asciiTheme="majorHAnsi" w:hAnsiTheme="majorHAnsi"/>
                  <w:sz w:val="18"/>
                  <w:szCs w:val="18"/>
                </w:rPr>
                <w:t>www.cacaportland.org</w:t>
              </w:r>
            </w:hyperlink>
          </w:p>
          <w:p w:rsidR="00140584" w:rsidRPr="00140584" w:rsidRDefault="00140584">
            <w:pPr>
              <w:rPr>
                <w:rFonts w:asciiTheme="majorHAnsi" w:hAnsiTheme="majorHAnsi"/>
                <w:sz w:val="18"/>
                <w:szCs w:val="18"/>
              </w:rPr>
            </w:pPr>
          </w:p>
        </w:tc>
      </w:tr>
      <w:tr w:rsidR="00FB6F6E" w:rsidRPr="00140584" w:rsidTr="00E85B35">
        <w:tc>
          <w:tcPr>
            <w:tcW w:w="1908" w:type="dxa"/>
          </w:tcPr>
          <w:p w:rsidR="00FB6F6E" w:rsidRPr="00140584" w:rsidRDefault="00FB6F6E">
            <w:pPr>
              <w:rPr>
                <w:rFonts w:asciiTheme="majorHAnsi" w:hAnsiTheme="majorHAnsi"/>
                <w:sz w:val="18"/>
                <w:szCs w:val="18"/>
              </w:rPr>
            </w:pPr>
          </w:p>
        </w:tc>
        <w:tc>
          <w:tcPr>
            <w:tcW w:w="1260" w:type="dxa"/>
          </w:tcPr>
          <w:p w:rsidR="00FB6F6E" w:rsidRPr="00140584" w:rsidRDefault="00FB6F6E">
            <w:pPr>
              <w:rPr>
                <w:rFonts w:asciiTheme="majorHAnsi" w:hAnsiTheme="majorHAnsi"/>
                <w:sz w:val="18"/>
                <w:szCs w:val="18"/>
              </w:rPr>
            </w:pPr>
          </w:p>
        </w:tc>
        <w:tc>
          <w:tcPr>
            <w:tcW w:w="1440" w:type="dxa"/>
          </w:tcPr>
          <w:p w:rsidR="00FB6F6E" w:rsidRPr="00140584" w:rsidRDefault="00FB6F6E">
            <w:pPr>
              <w:rPr>
                <w:rFonts w:asciiTheme="majorHAnsi" w:hAnsiTheme="majorHAnsi"/>
                <w:sz w:val="18"/>
                <w:szCs w:val="18"/>
              </w:rPr>
            </w:pPr>
          </w:p>
        </w:tc>
        <w:tc>
          <w:tcPr>
            <w:tcW w:w="3600" w:type="dxa"/>
          </w:tcPr>
          <w:p w:rsidR="00FB6F6E" w:rsidRPr="00140584" w:rsidRDefault="00FB6F6E">
            <w:pPr>
              <w:rPr>
                <w:rFonts w:asciiTheme="majorHAnsi" w:hAnsiTheme="majorHAnsi"/>
                <w:sz w:val="18"/>
                <w:szCs w:val="18"/>
              </w:rPr>
            </w:pPr>
          </w:p>
        </w:tc>
        <w:tc>
          <w:tcPr>
            <w:tcW w:w="6390" w:type="dxa"/>
          </w:tcPr>
          <w:p w:rsidR="00FB6F6E" w:rsidRPr="00140584" w:rsidRDefault="00FB6F6E">
            <w:pPr>
              <w:rPr>
                <w:rFonts w:asciiTheme="majorHAnsi" w:hAnsiTheme="majorHAnsi"/>
                <w:sz w:val="18"/>
                <w:szCs w:val="18"/>
              </w:rPr>
            </w:pPr>
          </w:p>
        </w:tc>
      </w:tr>
      <w:tr w:rsidR="00140584" w:rsidRPr="00140584" w:rsidTr="00E85B35">
        <w:tc>
          <w:tcPr>
            <w:tcW w:w="1908"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Association of Computer Professionals in Education (ACPE)</w:t>
            </w:r>
          </w:p>
        </w:tc>
        <w:tc>
          <w:tcPr>
            <w:tcW w:w="126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March 7</w:t>
            </w:r>
          </w:p>
        </w:tc>
        <w:tc>
          <w:tcPr>
            <w:tcW w:w="144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$2,500</w:t>
            </w:r>
          </w:p>
        </w:tc>
        <w:tc>
          <w:tcPr>
            <w:tcW w:w="3600" w:type="dxa"/>
          </w:tcPr>
          <w:p w:rsidR="00CC6452" w:rsidRDefault="00CC6452">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Senior, C+ GPA, interest in technology, community and school involvement, plan to study technology or related field to obtain minimum 2 year degree</w:t>
            </w:r>
          </w:p>
        </w:tc>
        <w:tc>
          <w:tcPr>
            <w:tcW w:w="6390" w:type="dxa"/>
          </w:tcPr>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r w:rsidRPr="00140584">
              <w:rPr>
                <w:rFonts w:asciiTheme="majorHAnsi" w:hAnsiTheme="majorHAnsi"/>
                <w:sz w:val="18"/>
                <w:szCs w:val="18"/>
              </w:rPr>
              <w:t>http://</w:t>
            </w:r>
            <w:hyperlink r:id="rId60" w:history="1">
              <w:r w:rsidRPr="00140584">
                <w:rPr>
                  <w:rStyle w:val="Hyperlink"/>
                  <w:rFonts w:asciiTheme="majorHAnsi" w:hAnsiTheme="majorHAnsi"/>
                  <w:sz w:val="18"/>
                  <w:szCs w:val="18"/>
                </w:rPr>
                <w:t>www.acpenw.org/home/awards.html</w:t>
              </w:r>
            </w:hyperlink>
          </w:p>
          <w:p w:rsidR="00140584" w:rsidRPr="00140584" w:rsidRDefault="00140584">
            <w:pPr>
              <w:rPr>
                <w:rFonts w:asciiTheme="majorHAnsi" w:hAnsiTheme="majorHAnsi"/>
                <w:sz w:val="18"/>
                <w:szCs w:val="18"/>
              </w:rPr>
            </w:pPr>
          </w:p>
          <w:p w:rsidR="00140584" w:rsidRPr="00140584" w:rsidRDefault="00140584">
            <w:pPr>
              <w:rPr>
                <w:rFonts w:asciiTheme="majorHAnsi" w:hAnsiTheme="majorHAnsi"/>
                <w:sz w:val="18"/>
                <w:szCs w:val="18"/>
              </w:rPr>
            </w:pPr>
          </w:p>
        </w:tc>
      </w:tr>
      <w:tr w:rsidR="00910C36" w:rsidRPr="00140584" w:rsidTr="00E85B35">
        <w:tc>
          <w:tcPr>
            <w:tcW w:w="1908" w:type="dxa"/>
          </w:tcPr>
          <w:p w:rsidR="00910C36" w:rsidRPr="00140584" w:rsidRDefault="00910C36">
            <w:pPr>
              <w:rPr>
                <w:rFonts w:asciiTheme="majorHAnsi" w:hAnsiTheme="majorHAnsi"/>
                <w:sz w:val="18"/>
                <w:szCs w:val="18"/>
              </w:rPr>
            </w:pPr>
          </w:p>
        </w:tc>
        <w:tc>
          <w:tcPr>
            <w:tcW w:w="1260" w:type="dxa"/>
          </w:tcPr>
          <w:p w:rsidR="00910C36" w:rsidRPr="00140584" w:rsidRDefault="00910C36">
            <w:pPr>
              <w:rPr>
                <w:rFonts w:asciiTheme="majorHAnsi" w:hAnsiTheme="majorHAnsi"/>
                <w:sz w:val="18"/>
                <w:szCs w:val="18"/>
              </w:rPr>
            </w:pPr>
          </w:p>
        </w:tc>
        <w:tc>
          <w:tcPr>
            <w:tcW w:w="1440" w:type="dxa"/>
          </w:tcPr>
          <w:p w:rsidR="00910C36" w:rsidRPr="00140584" w:rsidRDefault="00910C36">
            <w:pPr>
              <w:rPr>
                <w:rFonts w:asciiTheme="majorHAnsi" w:hAnsiTheme="majorHAnsi"/>
                <w:sz w:val="18"/>
                <w:szCs w:val="18"/>
              </w:rPr>
            </w:pPr>
          </w:p>
        </w:tc>
        <w:tc>
          <w:tcPr>
            <w:tcW w:w="3600" w:type="dxa"/>
          </w:tcPr>
          <w:p w:rsidR="00910C36" w:rsidRPr="00140584" w:rsidRDefault="00910C36">
            <w:pPr>
              <w:rPr>
                <w:rFonts w:asciiTheme="majorHAnsi" w:hAnsiTheme="majorHAnsi"/>
                <w:sz w:val="18"/>
                <w:szCs w:val="18"/>
              </w:rPr>
            </w:pPr>
          </w:p>
        </w:tc>
        <w:tc>
          <w:tcPr>
            <w:tcW w:w="6390" w:type="dxa"/>
          </w:tcPr>
          <w:p w:rsidR="00910C36" w:rsidRPr="00140584" w:rsidRDefault="00910C36">
            <w:pPr>
              <w:rPr>
                <w:rFonts w:asciiTheme="majorHAnsi" w:hAnsiTheme="majorHAnsi"/>
                <w:sz w:val="18"/>
                <w:szCs w:val="18"/>
              </w:rPr>
            </w:pPr>
          </w:p>
        </w:tc>
      </w:tr>
      <w:tr w:rsidR="00910C36" w:rsidRPr="00140584" w:rsidTr="00E85B35">
        <w:tc>
          <w:tcPr>
            <w:tcW w:w="1908" w:type="dxa"/>
          </w:tcPr>
          <w:p w:rsidR="00910C36" w:rsidRPr="00140584" w:rsidRDefault="00910C36" w:rsidP="00910C36">
            <w:pPr>
              <w:rPr>
                <w:b/>
                <w:sz w:val="18"/>
                <w:szCs w:val="18"/>
              </w:rPr>
            </w:pPr>
            <w:r w:rsidRPr="00140584">
              <w:rPr>
                <w:b/>
                <w:sz w:val="18"/>
                <w:szCs w:val="18"/>
              </w:rPr>
              <w:t>SCHOLARSHIP</w:t>
            </w:r>
          </w:p>
        </w:tc>
        <w:tc>
          <w:tcPr>
            <w:tcW w:w="1260" w:type="dxa"/>
          </w:tcPr>
          <w:p w:rsidR="00910C36" w:rsidRPr="00140584" w:rsidRDefault="00910C36" w:rsidP="00910C36">
            <w:pPr>
              <w:rPr>
                <w:b/>
                <w:sz w:val="18"/>
                <w:szCs w:val="18"/>
              </w:rPr>
            </w:pPr>
            <w:r w:rsidRPr="00140584">
              <w:rPr>
                <w:b/>
                <w:sz w:val="18"/>
                <w:szCs w:val="18"/>
              </w:rPr>
              <w:t>DEADLINE</w:t>
            </w:r>
          </w:p>
        </w:tc>
        <w:tc>
          <w:tcPr>
            <w:tcW w:w="1440" w:type="dxa"/>
          </w:tcPr>
          <w:p w:rsidR="00910C36" w:rsidRPr="00140584" w:rsidRDefault="00910C36" w:rsidP="00910C36">
            <w:pPr>
              <w:rPr>
                <w:b/>
                <w:sz w:val="18"/>
                <w:szCs w:val="18"/>
              </w:rPr>
            </w:pPr>
            <w:r w:rsidRPr="00140584">
              <w:rPr>
                <w:b/>
                <w:sz w:val="18"/>
                <w:szCs w:val="18"/>
              </w:rPr>
              <w:t>AWARD</w:t>
            </w:r>
          </w:p>
        </w:tc>
        <w:tc>
          <w:tcPr>
            <w:tcW w:w="3600" w:type="dxa"/>
          </w:tcPr>
          <w:p w:rsidR="00910C36" w:rsidRPr="00140584" w:rsidRDefault="00910C36" w:rsidP="00910C36">
            <w:pPr>
              <w:rPr>
                <w:b/>
                <w:sz w:val="18"/>
                <w:szCs w:val="18"/>
              </w:rPr>
            </w:pPr>
            <w:r w:rsidRPr="00140584">
              <w:rPr>
                <w:b/>
                <w:sz w:val="18"/>
                <w:szCs w:val="18"/>
              </w:rPr>
              <w:t>ELIGIBILITY/CRITERIA</w:t>
            </w:r>
          </w:p>
        </w:tc>
        <w:tc>
          <w:tcPr>
            <w:tcW w:w="6390" w:type="dxa"/>
          </w:tcPr>
          <w:p w:rsidR="00910C36" w:rsidRPr="00140584" w:rsidRDefault="00910C36" w:rsidP="00910C36">
            <w:pPr>
              <w:rPr>
                <w:b/>
                <w:sz w:val="18"/>
                <w:szCs w:val="18"/>
              </w:rPr>
            </w:pPr>
            <w:r w:rsidRPr="00140584">
              <w:rPr>
                <w:b/>
                <w:sz w:val="18"/>
                <w:szCs w:val="18"/>
              </w:rPr>
              <w:t>SUBMISSION/DETAILS</w:t>
            </w:r>
          </w:p>
        </w:tc>
      </w:tr>
      <w:tr w:rsidR="00910C36" w:rsidRPr="00140584" w:rsidTr="00E85B35">
        <w:tc>
          <w:tcPr>
            <w:tcW w:w="1908"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Lane Community College Foundation Scholarships</w:t>
            </w:r>
          </w:p>
        </w:tc>
        <w:tc>
          <w:tcPr>
            <w:tcW w:w="126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smartTag w:uri="urn:schemas-microsoft-com:office:smarttags" w:element="date">
              <w:smartTagPr>
                <w:attr w:name="ls" w:val="trans"/>
                <w:attr w:name="Month" w:val="3"/>
                <w:attr w:name="Day" w:val="12"/>
                <w:attr w:name="Year" w:val="2010"/>
              </w:smartTagPr>
              <w:r w:rsidRPr="00140584">
                <w:rPr>
                  <w:rFonts w:asciiTheme="majorHAnsi" w:hAnsiTheme="majorHAnsi"/>
                  <w:sz w:val="18"/>
                  <w:szCs w:val="18"/>
                </w:rPr>
                <w:t>3/12/2010</w:t>
              </w:r>
            </w:smartTag>
          </w:p>
        </w:tc>
        <w:tc>
          <w:tcPr>
            <w:tcW w:w="144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Varies</w:t>
            </w:r>
          </w:p>
        </w:tc>
        <w:tc>
          <w:tcPr>
            <w:tcW w:w="360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See specific details</w:t>
            </w:r>
          </w:p>
        </w:tc>
        <w:tc>
          <w:tcPr>
            <w:tcW w:w="639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Online application, essay, need L#, etc.</w:t>
            </w:r>
          </w:p>
          <w:p w:rsidR="00910C36" w:rsidRPr="00140584" w:rsidRDefault="00910C36" w:rsidP="005070E4">
            <w:pPr>
              <w:rPr>
                <w:rFonts w:asciiTheme="majorHAnsi" w:eastAsia="Times New Roman" w:hAnsiTheme="majorHAnsi" w:cs="Tahoma"/>
                <w:sz w:val="18"/>
                <w:szCs w:val="18"/>
              </w:rPr>
            </w:pPr>
          </w:p>
          <w:p w:rsidR="00910C36" w:rsidRPr="00140584" w:rsidRDefault="00910C36" w:rsidP="005070E4">
            <w:pPr>
              <w:rPr>
                <w:rFonts w:asciiTheme="majorHAnsi" w:eastAsia="Times New Roman" w:hAnsiTheme="majorHAnsi" w:cs="Tahoma"/>
                <w:sz w:val="18"/>
                <w:szCs w:val="18"/>
              </w:rPr>
            </w:pPr>
            <w:hyperlink r:id="rId61" w:history="1">
              <w:r w:rsidRPr="00140584">
                <w:rPr>
                  <w:rStyle w:val="Hyperlink"/>
                  <w:rFonts w:asciiTheme="majorHAnsi" w:eastAsia="Times New Roman" w:hAnsiTheme="majorHAnsi" w:cs="Tahoma"/>
                  <w:sz w:val="18"/>
                  <w:szCs w:val="18"/>
                </w:rPr>
                <w:t>http://www.lanecc.edu/foundation/scholarshipopps.htm</w:t>
              </w:r>
            </w:hyperlink>
          </w:p>
          <w:p w:rsidR="00910C36" w:rsidRPr="00140584" w:rsidRDefault="00910C36">
            <w:pPr>
              <w:rPr>
                <w:rFonts w:asciiTheme="majorHAnsi" w:hAnsiTheme="majorHAnsi"/>
                <w:sz w:val="18"/>
                <w:szCs w:val="18"/>
              </w:rPr>
            </w:pPr>
          </w:p>
        </w:tc>
      </w:tr>
      <w:tr w:rsidR="00910C36" w:rsidRPr="00140584" w:rsidTr="00E85B35">
        <w:tc>
          <w:tcPr>
            <w:tcW w:w="1908"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Association for Computer Professionals in Education</w:t>
            </w:r>
          </w:p>
          <w:p w:rsidR="00910C36" w:rsidRPr="00140584" w:rsidRDefault="00910C36" w:rsidP="00AB74F5">
            <w:pPr>
              <w:rPr>
                <w:rFonts w:asciiTheme="majorHAnsi" w:hAnsiTheme="majorHAnsi"/>
                <w:sz w:val="18"/>
                <w:szCs w:val="18"/>
              </w:rPr>
            </w:pPr>
          </w:p>
        </w:tc>
        <w:tc>
          <w:tcPr>
            <w:tcW w:w="126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smartTag w:uri="urn:schemas-microsoft-com:office:smarttags" w:element="date">
              <w:smartTagPr>
                <w:attr w:name="ls" w:val="trans"/>
                <w:attr w:name="Month" w:val="3"/>
                <w:attr w:name="Day" w:val="12"/>
                <w:attr w:name="Year" w:val="2010"/>
              </w:smartTagPr>
              <w:r w:rsidRPr="00140584">
                <w:rPr>
                  <w:rFonts w:asciiTheme="majorHAnsi" w:hAnsiTheme="majorHAnsi"/>
                  <w:sz w:val="18"/>
                  <w:szCs w:val="18"/>
                </w:rPr>
                <w:t>3/12/2010</w:t>
              </w:r>
            </w:smartTag>
          </w:p>
        </w:tc>
        <w:tc>
          <w:tcPr>
            <w:tcW w:w="144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$2500, 5 scholarships total</w:t>
            </w:r>
          </w:p>
        </w:tc>
        <w:tc>
          <w:tcPr>
            <w:tcW w:w="360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Graduating senior, used technology during high school career, plan on pursuing degree in technology field</w:t>
            </w:r>
          </w:p>
        </w:tc>
        <w:tc>
          <w:tcPr>
            <w:tcW w:w="639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hyperlink r:id="rId62" w:history="1">
              <w:r w:rsidRPr="00140584">
                <w:rPr>
                  <w:rStyle w:val="Hyperlink"/>
                  <w:rFonts w:asciiTheme="majorHAnsi" w:hAnsiTheme="majorHAnsi"/>
                  <w:sz w:val="18"/>
                  <w:szCs w:val="18"/>
                </w:rPr>
                <w:t>http://www.acpenw.org/</w:t>
              </w:r>
            </w:hyperlink>
          </w:p>
          <w:p w:rsidR="00910C36" w:rsidRPr="00140584" w:rsidRDefault="00910C36" w:rsidP="00AB74F5">
            <w:pPr>
              <w:rPr>
                <w:rFonts w:asciiTheme="majorHAnsi" w:hAnsiTheme="majorHAnsi"/>
                <w:sz w:val="18"/>
                <w:szCs w:val="18"/>
              </w:rPr>
            </w:pPr>
          </w:p>
        </w:tc>
      </w:tr>
      <w:tr w:rsidR="00910C36" w:rsidRPr="00140584" w:rsidTr="00E85B35">
        <w:tc>
          <w:tcPr>
            <w:tcW w:w="1908" w:type="dxa"/>
          </w:tcPr>
          <w:p w:rsidR="00910C36" w:rsidRPr="00140584" w:rsidRDefault="00910C36">
            <w:pPr>
              <w:rPr>
                <w:rFonts w:asciiTheme="majorHAnsi" w:hAnsiTheme="majorHAnsi"/>
                <w:sz w:val="18"/>
                <w:szCs w:val="18"/>
              </w:rPr>
            </w:pPr>
          </w:p>
          <w:p w:rsidR="00910C36" w:rsidRPr="00140584" w:rsidRDefault="00910C36">
            <w:pPr>
              <w:rPr>
                <w:rFonts w:ascii="Candara" w:eastAsia="Times New Roman" w:hAnsi="Candara" w:cs="Tahoma"/>
                <w:bCs/>
                <w:color w:val="000000"/>
                <w:sz w:val="18"/>
                <w:szCs w:val="18"/>
              </w:rPr>
            </w:pPr>
            <w:r w:rsidRPr="00140584">
              <w:rPr>
                <w:rFonts w:ascii="Candara" w:eastAsia="Times New Roman" w:hAnsi="Candara" w:cs="Tahoma"/>
                <w:bCs/>
                <w:color w:val="000000"/>
                <w:sz w:val="18"/>
                <w:szCs w:val="18"/>
              </w:rPr>
              <w:t>United Food &amp; Commercial Workers Scholarship Program</w:t>
            </w:r>
          </w:p>
          <w:p w:rsidR="00910C36" w:rsidRPr="00140584" w:rsidRDefault="00910C36">
            <w:pPr>
              <w:rPr>
                <w:rFonts w:asciiTheme="majorHAnsi" w:hAnsiTheme="majorHAnsi"/>
                <w:sz w:val="18"/>
                <w:szCs w:val="18"/>
              </w:rPr>
            </w:pPr>
          </w:p>
        </w:tc>
        <w:tc>
          <w:tcPr>
            <w:tcW w:w="126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Candara" w:eastAsia="Times New Roman" w:hAnsi="Candara" w:cs="Tahoma"/>
                <w:color w:val="000000"/>
                <w:sz w:val="18"/>
                <w:szCs w:val="18"/>
              </w:rPr>
              <w:t>online January 15 - March 15,</w:t>
            </w:r>
          </w:p>
        </w:tc>
        <w:tc>
          <w:tcPr>
            <w:tcW w:w="144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Candara" w:eastAsia="Times New Roman" w:hAnsi="Candara" w:cs="Tahoma"/>
                <w:color w:val="000000"/>
                <w:sz w:val="18"/>
                <w:szCs w:val="18"/>
              </w:rPr>
              <w:t>Up to $8,000</w:t>
            </w:r>
          </w:p>
        </w:tc>
        <w:tc>
          <w:tcPr>
            <w:tcW w:w="360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Candara" w:eastAsia="Times New Roman" w:hAnsi="Candara" w:cs="Tahoma"/>
                <w:color w:val="000000"/>
                <w:sz w:val="18"/>
                <w:szCs w:val="18"/>
              </w:rPr>
              <w:t>UFCW Members or their dependents</w:t>
            </w:r>
          </w:p>
        </w:tc>
        <w:tc>
          <w:tcPr>
            <w:tcW w:w="639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hyperlink r:id="rId63" w:history="1">
              <w:r w:rsidRPr="00140584">
                <w:rPr>
                  <w:rStyle w:val="Hyperlink"/>
                  <w:rFonts w:ascii="Candara" w:eastAsia="Times New Roman" w:hAnsi="Candara" w:cs="Tahoma"/>
                  <w:sz w:val="18"/>
                  <w:szCs w:val="18"/>
                </w:rPr>
                <w:t>www.ufcw.org/scholarship</w:t>
              </w:r>
            </w:hyperlink>
          </w:p>
        </w:tc>
      </w:tr>
      <w:tr w:rsidR="00910C36" w:rsidRPr="00140584" w:rsidTr="004E7B14">
        <w:trPr>
          <w:trHeight w:val="755"/>
        </w:trPr>
        <w:tc>
          <w:tcPr>
            <w:tcW w:w="1908"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Kohl’s Scholarship for volunteer Service</w:t>
            </w:r>
          </w:p>
        </w:tc>
        <w:tc>
          <w:tcPr>
            <w:tcW w:w="1260" w:type="dxa"/>
          </w:tcPr>
          <w:p w:rsidR="00910C36" w:rsidRPr="00140584" w:rsidRDefault="00910C36">
            <w:pPr>
              <w:rPr>
                <w:rFonts w:asciiTheme="majorHAnsi" w:hAnsiTheme="majorHAnsi"/>
                <w:sz w:val="18"/>
                <w:szCs w:val="18"/>
              </w:rPr>
            </w:pPr>
            <w:r w:rsidRPr="00140584">
              <w:rPr>
                <w:rFonts w:asciiTheme="majorHAnsi" w:hAnsiTheme="majorHAnsi"/>
                <w:sz w:val="18"/>
                <w:szCs w:val="18"/>
              </w:rPr>
              <w:t>Nominations – Feb 1-Mar. 15</w:t>
            </w:r>
          </w:p>
        </w:tc>
        <w:tc>
          <w:tcPr>
            <w:tcW w:w="144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sz w:val="18"/>
                <w:szCs w:val="18"/>
              </w:rPr>
              <w:t>Ranging from $50 Kohl’s Gift Cards to $1,000 or $10,000 scholarships.</w:t>
            </w:r>
          </w:p>
        </w:tc>
        <w:tc>
          <w:tcPr>
            <w:tcW w:w="360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sz w:val="18"/>
                <w:szCs w:val="18"/>
              </w:rPr>
              <w:t>Recognizes and rewards young volunteers (ages 6-18) whose efforts have made a positive impact on their communities.</w:t>
            </w:r>
          </w:p>
        </w:tc>
        <w:tc>
          <w:tcPr>
            <w:tcW w:w="6390" w:type="dxa"/>
          </w:tcPr>
          <w:p w:rsidR="00910C36" w:rsidRPr="00140584" w:rsidRDefault="00910C36">
            <w:pPr>
              <w:rPr>
                <w:rFonts w:asciiTheme="majorHAnsi" w:hAnsiTheme="majorHAnsi"/>
                <w:sz w:val="18"/>
                <w:szCs w:val="18"/>
              </w:rPr>
            </w:pPr>
            <w:hyperlink r:id="rId64" w:history="1">
              <w:r w:rsidRPr="00140584">
                <w:rPr>
                  <w:rStyle w:val="Hyperlink"/>
                  <w:rFonts w:asciiTheme="majorHAnsi" w:hAnsiTheme="majorHAnsi"/>
                  <w:sz w:val="18"/>
                  <w:szCs w:val="18"/>
                </w:rPr>
                <w:t>http://www.kohlscorporation.com/CommunityRelations/scholarship/index.asp</w:t>
              </w:r>
            </w:hyperlink>
          </w:p>
          <w:p w:rsidR="00910C36" w:rsidRPr="00140584" w:rsidRDefault="00910C36">
            <w:pPr>
              <w:rPr>
                <w:rFonts w:asciiTheme="majorHAnsi" w:hAnsiTheme="majorHAnsi"/>
                <w:sz w:val="18"/>
                <w:szCs w:val="18"/>
              </w:rPr>
            </w:pPr>
          </w:p>
        </w:tc>
      </w:tr>
      <w:tr w:rsidR="00910C36" w:rsidRPr="00140584" w:rsidTr="00E85B35">
        <w:tc>
          <w:tcPr>
            <w:tcW w:w="1908"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National Strength and Conditioning Association Foundation</w:t>
            </w:r>
          </w:p>
        </w:tc>
        <w:tc>
          <w:tcPr>
            <w:tcW w:w="126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March 15</w:t>
            </w:r>
          </w:p>
        </w:tc>
        <w:tc>
          <w:tcPr>
            <w:tcW w:w="144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$1000</w:t>
            </w:r>
          </w:p>
        </w:tc>
        <w:tc>
          <w:tcPr>
            <w:tcW w:w="360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High school student pursuing careers in strength training and conditioning</w:t>
            </w:r>
          </w:p>
        </w:tc>
        <w:tc>
          <w:tcPr>
            <w:tcW w:w="639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hyperlink r:id="rId65" w:history="1">
              <w:r w:rsidRPr="00140584">
                <w:rPr>
                  <w:rStyle w:val="Hyperlink"/>
                  <w:rFonts w:asciiTheme="majorHAnsi" w:hAnsiTheme="majorHAnsi"/>
                  <w:sz w:val="18"/>
                  <w:szCs w:val="18"/>
                </w:rPr>
                <w:t>http://www.nsca-lift.org/Foundation</w:t>
              </w:r>
            </w:hyperlink>
          </w:p>
          <w:p w:rsidR="00910C36" w:rsidRPr="00140584" w:rsidRDefault="00910C36">
            <w:pPr>
              <w:rPr>
                <w:rFonts w:asciiTheme="majorHAnsi" w:hAnsiTheme="majorHAnsi"/>
                <w:sz w:val="18"/>
                <w:szCs w:val="18"/>
              </w:rPr>
            </w:pPr>
          </w:p>
        </w:tc>
      </w:tr>
      <w:tr w:rsidR="00910C36" w:rsidRPr="00140584" w:rsidTr="00AB74F5">
        <w:tc>
          <w:tcPr>
            <w:tcW w:w="1908" w:type="dxa"/>
          </w:tcPr>
          <w:p w:rsidR="00910C36" w:rsidRPr="00140584" w:rsidRDefault="00910C36">
            <w:pPr>
              <w:rPr>
                <w:rFonts w:asciiTheme="majorHAnsi" w:hAnsiTheme="majorHAnsi"/>
                <w:sz w:val="18"/>
                <w:szCs w:val="18"/>
              </w:rPr>
            </w:pPr>
          </w:p>
          <w:p w:rsidR="00910C36" w:rsidRPr="00140584" w:rsidRDefault="00910C36">
            <w:pPr>
              <w:rPr>
                <w:rFonts w:ascii="Candara" w:eastAsia="Times New Roman" w:hAnsi="Candara" w:cs="Tahoma"/>
                <w:bCs/>
                <w:color w:val="000000"/>
                <w:sz w:val="18"/>
                <w:szCs w:val="18"/>
              </w:rPr>
            </w:pPr>
            <w:r w:rsidRPr="00140584">
              <w:rPr>
                <w:rFonts w:ascii="Candara" w:eastAsia="Times New Roman" w:hAnsi="Candara" w:cs="Tahoma"/>
                <w:bCs/>
                <w:color w:val="000000"/>
                <w:sz w:val="18"/>
                <w:szCs w:val="18"/>
              </w:rPr>
              <w:t>SEMI Pacific Northwest Scholarship Opportunity</w:t>
            </w:r>
          </w:p>
          <w:p w:rsidR="00910C36" w:rsidRPr="00140584" w:rsidRDefault="00910C36">
            <w:pPr>
              <w:rPr>
                <w:rFonts w:asciiTheme="majorHAnsi" w:hAnsiTheme="majorHAnsi"/>
                <w:sz w:val="18"/>
                <w:szCs w:val="18"/>
              </w:rPr>
            </w:pPr>
          </w:p>
        </w:tc>
        <w:tc>
          <w:tcPr>
            <w:tcW w:w="126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Candara" w:eastAsia="Times New Roman" w:hAnsi="Candara" w:cs="Tahoma"/>
                <w:color w:val="000000"/>
                <w:sz w:val="18"/>
                <w:szCs w:val="18"/>
              </w:rPr>
              <w:t xml:space="preserve">on or before March 15, </w:t>
            </w:r>
            <w:r w:rsidRPr="00140584">
              <w:rPr>
                <w:rFonts w:ascii="Candara" w:eastAsia="Times New Roman" w:hAnsi="Candara" w:cs="Tahoma"/>
                <w:color w:val="000000"/>
                <w:sz w:val="18"/>
                <w:szCs w:val="18"/>
              </w:rPr>
              <w:br/>
              <w:t>Award notification will be sent out by April 30,</w:t>
            </w:r>
          </w:p>
        </w:tc>
        <w:tc>
          <w:tcPr>
            <w:tcW w:w="1440" w:type="dxa"/>
          </w:tcPr>
          <w:p w:rsidR="00910C36" w:rsidRPr="00140584" w:rsidRDefault="00910C36">
            <w:pPr>
              <w:rPr>
                <w:rFonts w:asciiTheme="majorHAnsi" w:hAnsiTheme="majorHAnsi"/>
                <w:sz w:val="18"/>
                <w:szCs w:val="18"/>
              </w:rPr>
            </w:pPr>
          </w:p>
        </w:tc>
        <w:tc>
          <w:tcPr>
            <w:tcW w:w="3600" w:type="dxa"/>
          </w:tcPr>
          <w:p w:rsidR="00910C36" w:rsidRPr="00140584" w:rsidRDefault="00910C36">
            <w:pPr>
              <w:rPr>
                <w:rFonts w:asciiTheme="majorHAnsi" w:hAnsiTheme="majorHAnsi"/>
                <w:sz w:val="18"/>
                <w:szCs w:val="18"/>
              </w:rPr>
            </w:pPr>
            <w:r w:rsidRPr="00140584">
              <w:rPr>
                <w:rFonts w:asciiTheme="majorHAnsi" w:hAnsiTheme="majorHAnsi"/>
                <w:sz w:val="18"/>
                <w:szCs w:val="18"/>
              </w:rPr>
              <w:t>Seniors, pursue degree in technology related curriculum, 3.0+ GPA, major in math, Electrical Engineering, Computer engineering, computer Science, Physics, mechanical Engineering, or Chemical Engineering, US Citizen, applicants with prior work history, demonstrated financial need, volunteer activities, leadership experience in civic or professional associations given preference</w:t>
            </w:r>
          </w:p>
        </w:tc>
        <w:tc>
          <w:tcPr>
            <w:tcW w:w="6390" w:type="dxa"/>
            <w:vAlign w:val="center"/>
          </w:tcPr>
          <w:p w:rsidR="00910C36" w:rsidRPr="00140584" w:rsidRDefault="00910C36" w:rsidP="00AB74F5">
            <w:pPr>
              <w:rPr>
                <w:rFonts w:ascii="Candara" w:eastAsia="Times New Roman" w:hAnsi="Candara" w:cs="Tahoma"/>
                <w:color w:val="000000"/>
                <w:sz w:val="18"/>
                <w:szCs w:val="18"/>
              </w:rPr>
            </w:pPr>
            <w:hyperlink r:id="rId66" w:history="1">
              <w:r w:rsidRPr="00140584">
                <w:rPr>
                  <w:rStyle w:val="Hyperlink"/>
                  <w:rFonts w:ascii="Candara" w:eastAsia="Times New Roman" w:hAnsi="Candara" w:cs="Tahoma"/>
                  <w:sz w:val="18"/>
                  <w:szCs w:val="18"/>
                </w:rPr>
                <w:t>http://www.semi.org/pnwscholarship</w:t>
              </w:r>
            </w:hyperlink>
            <w:r w:rsidRPr="00140584">
              <w:rPr>
                <w:rFonts w:ascii="Candara" w:hAnsi="Candara"/>
                <w:sz w:val="18"/>
                <w:szCs w:val="18"/>
              </w:rPr>
              <w:t xml:space="preserve">   </w:t>
            </w:r>
          </w:p>
        </w:tc>
      </w:tr>
      <w:tr w:rsidR="00910C36" w:rsidRPr="00140584" w:rsidTr="00AB74F5">
        <w:tc>
          <w:tcPr>
            <w:tcW w:w="1908"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Candara" w:eastAsia="Times New Roman" w:hAnsi="Candara" w:cs="Tahoma"/>
                <w:bCs/>
                <w:color w:val="000000"/>
                <w:sz w:val="18"/>
                <w:szCs w:val="18"/>
              </w:rPr>
            </w:pPr>
            <w:r w:rsidRPr="00140584">
              <w:rPr>
                <w:rFonts w:ascii="Candara" w:eastAsia="Times New Roman" w:hAnsi="Candara" w:cs="Tahoma"/>
                <w:bCs/>
                <w:color w:val="000000"/>
                <w:sz w:val="18"/>
                <w:szCs w:val="18"/>
              </w:rPr>
              <w:t>Tail hook Education Foundation Inc.</w:t>
            </w:r>
          </w:p>
          <w:p w:rsidR="00910C36" w:rsidRPr="00140584" w:rsidRDefault="00910C36" w:rsidP="00AB74F5">
            <w:pPr>
              <w:rPr>
                <w:rFonts w:asciiTheme="majorHAnsi" w:hAnsiTheme="majorHAnsi"/>
                <w:sz w:val="18"/>
                <w:szCs w:val="18"/>
              </w:rPr>
            </w:pPr>
          </w:p>
        </w:tc>
        <w:tc>
          <w:tcPr>
            <w:tcW w:w="126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Candara" w:eastAsia="Times New Roman" w:hAnsi="Candara" w:cs="Tahoma"/>
                <w:color w:val="000000"/>
                <w:sz w:val="18"/>
                <w:szCs w:val="18"/>
              </w:rPr>
              <w:t>March 16,</w:t>
            </w:r>
          </w:p>
        </w:tc>
        <w:tc>
          <w:tcPr>
            <w:tcW w:w="144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Candara" w:eastAsia="Times New Roman" w:hAnsi="Candara" w:cs="Tahoma"/>
                <w:color w:val="000000"/>
                <w:sz w:val="18"/>
                <w:szCs w:val="18"/>
              </w:rPr>
              <w:t>Various</w:t>
            </w:r>
          </w:p>
        </w:tc>
        <w:tc>
          <w:tcPr>
            <w:tcW w:w="360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Candara" w:eastAsia="Times New Roman" w:hAnsi="Candara" w:cs="Tahoma"/>
                <w:color w:val="000000"/>
                <w:sz w:val="18"/>
                <w:szCs w:val="18"/>
              </w:rPr>
            </w:pPr>
            <w:r w:rsidRPr="00140584">
              <w:rPr>
                <w:rFonts w:ascii="Candara" w:eastAsia="Times New Roman" w:hAnsi="Candara" w:cs="Tahoma"/>
                <w:color w:val="000000"/>
                <w:sz w:val="18"/>
                <w:szCs w:val="18"/>
              </w:rPr>
              <w:t>High school graduate and the natural, step, or adopted son, daughter or grandchild of a current or former (U.S. Navy/U.S. Marine Corps/U.S. Coast Guard)</w:t>
            </w:r>
          </w:p>
          <w:p w:rsidR="00910C36" w:rsidRPr="00140584" w:rsidRDefault="00910C36" w:rsidP="00AB74F5">
            <w:pPr>
              <w:rPr>
                <w:rFonts w:ascii="Candara" w:eastAsia="Times New Roman" w:hAnsi="Candara" w:cs="Tahoma"/>
                <w:color w:val="000000"/>
                <w:sz w:val="18"/>
                <w:szCs w:val="18"/>
              </w:rPr>
            </w:pPr>
            <w:r w:rsidRPr="00140584">
              <w:rPr>
                <w:rFonts w:ascii="Candara" w:eastAsia="Times New Roman" w:hAnsi="Candara" w:cs="Tahoma"/>
                <w:color w:val="000000"/>
                <w:sz w:val="18"/>
                <w:szCs w:val="18"/>
              </w:rPr>
              <w:lastRenderedPageBreak/>
              <w:t xml:space="preserve">Naval Aviator, Naval Flight Officer, or Naval Air Crewman.  Also eligible are </w:t>
            </w:r>
          </w:p>
          <w:p w:rsidR="00910C36" w:rsidRPr="00140584" w:rsidRDefault="00910C36" w:rsidP="00AB74F5">
            <w:pPr>
              <w:rPr>
                <w:rFonts w:ascii="Candara" w:eastAsia="Times New Roman" w:hAnsi="Candara" w:cs="Tahoma"/>
                <w:color w:val="000000"/>
                <w:sz w:val="18"/>
                <w:szCs w:val="18"/>
              </w:rPr>
            </w:pPr>
            <w:r w:rsidRPr="00140584">
              <w:rPr>
                <w:rFonts w:ascii="Candara" w:eastAsia="Times New Roman" w:hAnsi="Candara" w:cs="Tahoma"/>
                <w:color w:val="000000"/>
                <w:sz w:val="18"/>
                <w:szCs w:val="18"/>
              </w:rPr>
              <w:t xml:space="preserve">individuals or children/grandchildren of individuals who are serving or have </w:t>
            </w:r>
          </w:p>
          <w:p w:rsidR="00910C36" w:rsidRPr="00140584" w:rsidRDefault="00910C36" w:rsidP="00AB74F5">
            <w:pPr>
              <w:rPr>
                <w:rFonts w:ascii="Candara" w:eastAsia="Times New Roman" w:hAnsi="Candara" w:cs="Tahoma"/>
                <w:color w:val="000000"/>
                <w:sz w:val="18"/>
                <w:szCs w:val="18"/>
              </w:rPr>
            </w:pPr>
            <w:r w:rsidRPr="00140584">
              <w:rPr>
                <w:rFonts w:ascii="Candara" w:eastAsia="Times New Roman" w:hAnsi="Candara" w:cs="Tahoma"/>
                <w:color w:val="000000"/>
                <w:sz w:val="18"/>
                <w:szCs w:val="18"/>
              </w:rPr>
              <w:t>served on board a U.S. Navy Aircraft Carrier in ship's company or the air wing.</w:t>
            </w:r>
          </w:p>
          <w:p w:rsidR="00910C36" w:rsidRPr="00140584" w:rsidRDefault="00910C36" w:rsidP="00AB74F5">
            <w:pPr>
              <w:rPr>
                <w:rFonts w:asciiTheme="majorHAnsi" w:hAnsiTheme="majorHAnsi"/>
                <w:sz w:val="18"/>
                <w:szCs w:val="18"/>
              </w:rPr>
            </w:pPr>
            <w:r w:rsidRPr="00140584">
              <w:rPr>
                <w:rFonts w:ascii="Candara" w:eastAsia="Times New Roman" w:hAnsi="Candara" w:cs="Tahoma"/>
                <w:color w:val="000000"/>
                <w:sz w:val="18"/>
                <w:szCs w:val="18"/>
              </w:rPr>
              <w:t>Must be accepted for undergraduate enrollment at an accredited college or uni.</w:t>
            </w:r>
          </w:p>
        </w:tc>
        <w:tc>
          <w:tcPr>
            <w:tcW w:w="6390" w:type="dxa"/>
            <w:vAlign w:val="center"/>
          </w:tcPr>
          <w:p w:rsidR="00910C36" w:rsidRPr="00140584" w:rsidRDefault="00910C36" w:rsidP="00AB74F5">
            <w:pPr>
              <w:rPr>
                <w:rFonts w:ascii="Candara" w:eastAsia="Times New Roman" w:hAnsi="Candara" w:cs="Tahoma"/>
                <w:color w:val="000000"/>
                <w:sz w:val="18"/>
                <w:szCs w:val="18"/>
              </w:rPr>
            </w:pPr>
            <w:r w:rsidRPr="00140584">
              <w:rPr>
                <w:rFonts w:ascii="Candara" w:eastAsia="Times New Roman" w:hAnsi="Candara" w:cs="Tahoma"/>
                <w:color w:val="000000"/>
                <w:sz w:val="18"/>
                <w:szCs w:val="18"/>
              </w:rPr>
              <w:lastRenderedPageBreak/>
              <w:t xml:space="preserve"> </w:t>
            </w:r>
            <w:hyperlink r:id="rId67" w:history="1">
              <w:r w:rsidRPr="00140584">
                <w:rPr>
                  <w:rStyle w:val="Hyperlink"/>
                  <w:rFonts w:ascii="Candara" w:eastAsia="Times New Roman" w:hAnsi="Candara" w:cs="Tahoma"/>
                  <w:sz w:val="18"/>
                  <w:szCs w:val="18"/>
                </w:rPr>
                <w:t>http://www.tailhook.or</w:t>
              </w:r>
              <w:r w:rsidRPr="00140584">
                <w:rPr>
                  <w:rStyle w:val="Hyperlink"/>
                  <w:rFonts w:ascii="Candara" w:hAnsi="Candara"/>
                  <w:sz w:val="18"/>
                  <w:szCs w:val="18"/>
                </w:rPr>
                <w:t>g</w:t>
              </w:r>
            </w:hyperlink>
            <w:r w:rsidRPr="00140584">
              <w:rPr>
                <w:rFonts w:ascii="Candara" w:hAnsi="Candara"/>
                <w:sz w:val="18"/>
                <w:szCs w:val="18"/>
              </w:rPr>
              <w:t xml:space="preserve"> </w:t>
            </w:r>
            <w:r w:rsidRPr="00140584">
              <w:rPr>
                <w:rFonts w:ascii="Candara" w:eastAsia="Times New Roman" w:hAnsi="Candara" w:cs="Tahoma"/>
                <w:color w:val="000000"/>
                <w:sz w:val="18"/>
                <w:szCs w:val="18"/>
              </w:rPr>
              <w:t xml:space="preserve"> </w:t>
            </w:r>
          </w:p>
        </w:tc>
      </w:tr>
      <w:tr w:rsidR="00910C36" w:rsidRPr="00140584" w:rsidTr="00E85B35">
        <w:tc>
          <w:tcPr>
            <w:tcW w:w="1908" w:type="dxa"/>
          </w:tcPr>
          <w:p w:rsidR="00910C36" w:rsidRPr="00140584" w:rsidRDefault="00910C36" w:rsidP="00910C36">
            <w:pPr>
              <w:rPr>
                <w:b/>
                <w:sz w:val="18"/>
                <w:szCs w:val="18"/>
              </w:rPr>
            </w:pPr>
            <w:r w:rsidRPr="00140584">
              <w:rPr>
                <w:b/>
                <w:sz w:val="18"/>
                <w:szCs w:val="18"/>
              </w:rPr>
              <w:lastRenderedPageBreak/>
              <w:t>SCHOLARSHIP</w:t>
            </w:r>
          </w:p>
        </w:tc>
        <w:tc>
          <w:tcPr>
            <w:tcW w:w="1260" w:type="dxa"/>
          </w:tcPr>
          <w:p w:rsidR="00910C36" w:rsidRPr="00140584" w:rsidRDefault="00910C36" w:rsidP="00910C36">
            <w:pPr>
              <w:rPr>
                <w:b/>
                <w:sz w:val="18"/>
                <w:szCs w:val="18"/>
              </w:rPr>
            </w:pPr>
            <w:r w:rsidRPr="00140584">
              <w:rPr>
                <w:b/>
                <w:sz w:val="18"/>
                <w:szCs w:val="18"/>
              </w:rPr>
              <w:t>DEADLINE</w:t>
            </w:r>
          </w:p>
        </w:tc>
        <w:tc>
          <w:tcPr>
            <w:tcW w:w="1440" w:type="dxa"/>
          </w:tcPr>
          <w:p w:rsidR="00910C36" w:rsidRPr="00140584" w:rsidRDefault="00910C36" w:rsidP="00910C36">
            <w:pPr>
              <w:rPr>
                <w:b/>
                <w:sz w:val="18"/>
                <w:szCs w:val="18"/>
              </w:rPr>
            </w:pPr>
            <w:r w:rsidRPr="00140584">
              <w:rPr>
                <w:b/>
                <w:sz w:val="18"/>
                <w:szCs w:val="18"/>
              </w:rPr>
              <w:t>AWARD</w:t>
            </w:r>
          </w:p>
        </w:tc>
        <w:tc>
          <w:tcPr>
            <w:tcW w:w="3600" w:type="dxa"/>
          </w:tcPr>
          <w:p w:rsidR="00910C36" w:rsidRPr="00140584" w:rsidRDefault="00910C36" w:rsidP="00910C36">
            <w:pPr>
              <w:rPr>
                <w:b/>
                <w:sz w:val="18"/>
                <w:szCs w:val="18"/>
              </w:rPr>
            </w:pPr>
            <w:r w:rsidRPr="00140584">
              <w:rPr>
                <w:b/>
                <w:sz w:val="18"/>
                <w:szCs w:val="18"/>
              </w:rPr>
              <w:t>ELIGIBILITY/CRITERIA</w:t>
            </w:r>
          </w:p>
        </w:tc>
        <w:tc>
          <w:tcPr>
            <w:tcW w:w="6390" w:type="dxa"/>
          </w:tcPr>
          <w:p w:rsidR="00910C36" w:rsidRPr="00140584" w:rsidRDefault="00910C36" w:rsidP="00910C36">
            <w:pPr>
              <w:rPr>
                <w:b/>
                <w:sz w:val="18"/>
                <w:szCs w:val="18"/>
              </w:rPr>
            </w:pPr>
            <w:r w:rsidRPr="00140584">
              <w:rPr>
                <w:b/>
                <w:sz w:val="18"/>
                <w:szCs w:val="18"/>
              </w:rPr>
              <w:t>SUBMISSION/DETAILS</w:t>
            </w:r>
          </w:p>
        </w:tc>
      </w:tr>
      <w:tr w:rsidR="00910C36" w:rsidRPr="00140584" w:rsidTr="00E85B35">
        <w:tc>
          <w:tcPr>
            <w:tcW w:w="1908" w:type="dxa"/>
          </w:tcPr>
          <w:p w:rsidR="00910C36" w:rsidRPr="00140584" w:rsidRDefault="00910C36">
            <w:pPr>
              <w:rPr>
                <w:rFonts w:asciiTheme="majorHAnsi" w:hAnsiTheme="majorHAnsi"/>
                <w:sz w:val="18"/>
                <w:szCs w:val="18"/>
              </w:rPr>
            </w:pPr>
          </w:p>
          <w:p w:rsidR="00910C36" w:rsidRPr="0074739D" w:rsidRDefault="00910C36">
            <w:pPr>
              <w:rPr>
                <w:rFonts w:asciiTheme="majorHAnsi" w:hAnsiTheme="majorHAnsi"/>
                <w:sz w:val="16"/>
                <w:szCs w:val="16"/>
              </w:rPr>
            </w:pPr>
            <w:r w:rsidRPr="0074739D">
              <w:rPr>
                <w:rFonts w:asciiTheme="majorHAnsi" w:hAnsiTheme="majorHAnsi"/>
                <w:sz w:val="16"/>
                <w:szCs w:val="16"/>
              </w:rPr>
              <w:t>Oregon Music Hall of Fame (OHMOF)</w:t>
            </w:r>
          </w:p>
        </w:tc>
        <w:tc>
          <w:tcPr>
            <w:tcW w:w="126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3/15</w:t>
            </w:r>
          </w:p>
        </w:tc>
        <w:tc>
          <w:tcPr>
            <w:tcW w:w="144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$1000 x 4</w:t>
            </w:r>
          </w:p>
        </w:tc>
        <w:tc>
          <w:tcPr>
            <w:tcW w:w="3600" w:type="dxa"/>
          </w:tcPr>
          <w:p w:rsidR="00910C36" w:rsidRPr="00140584" w:rsidRDefault="00910C36">
            <w:pPr>
              <w:rPr>
                <w:rFonts w:asciiTheme="majorHAnsi" w:hAnsiTheme="majorHAnsi"/>
                <w:sz w:val="18"/>
                <w:szCs w:val="18"/>
              </w:rPr>
            </w:pPr>
          </w:p>
          <w:p w:rsidR="00910C36" w:rsidRPr="0074739D" w:rsidRDefault="00910C36">
            <w:pPr>
              <w:rPr>
                <w:rFonts w:asciiTheme="majorHAnsi" w:hAnsiTheme="majorHAnsi"/>
                <w:sz w:val="16"/>
                <w:szCs w:val="16"/>
              </w:rPr>
            </w:pPr>
            <w:r w:rsidRPr="0074739D">
              <w:rPr>
                <w:rFonts w:asciiTheme="majorHAnsi" w:hAnsiTheme="majorHAnsi"/>
                <w:sz w:val="16"/>
                <w:szCs w:val="16"/>
              </w:rPr>
              <w:t>High School senior continuing studies in music</w:t>
            </w:r>
          </w:p>
          <w:p w:rsidR="00910C36" w:rsidRPr="00140584" w:rsidRDefault="00910C36">
            <w:pPr>
              <w:rPr>
                <w:rFonts w:asciiTheme="majorHAnsi" w:hAnsiTheme="majorHAnsi"/>
                <w:sz w:val="18"/>
                <w:szCs w:val="18"/>
              </w:rPr>
            </w:pPr>
          </w:p>
        </w:tc>
        <w:tc>
          <w:tcPr>
            <w:tcW w:w="639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hyperlink r:id="rId68" w:history="1">
              <w:r w:rsidRPr="00140584">
                <w:rPr>
                  <w:rStyle w:val="Hyperlink"/>
                  <w:rFonts w:asciiTheme="majorHAnsi" w:hAnsiTheme="majorHAnsi"/>
                  <w:sz w:val="18"/>
                  <w:szCs w:val="18"/>
                </w:rPr>
                <w:t>www.omhof.org</w:t>
              </w:r>
            </w:hyperlink>
          </w:p>
          <w:p w:rsidR="00910C36" w:rsidRPr="00140584" w:rsidRDefault="00910C36">
            <w:pPr>
              <w:rPr>
                <w:rFonts w:asciiTheme="majorHAnsi" w:hAnsiTheme="majorHAnsi"/>
                <w:sz w:val="18"/>
                <w:szCs w:val="18"/>
              </w:rPr>
            </w:pPr>
          </w:p>
        </w:tc>
      </w:tr>
      <w:tr w:rsidR="00910C36" w:rsidRPr="00140584" w:rsidTr="00E85B35">
        <w:tc>
          <w:tcPr>
            <w:tcW w:w="1908" w:type="dxa"/>
          </w:tcPr>
          <w:p w:rsidR="00910C36" w:rsidRPr="00140584" w:rsidRDefault="00910C36" w:rsidP="00910C36">
            <w:pPr>
              <w:rPr>
                <w:sz w:val="18"/>
                <w:szCs w:val="18"/>
              </w:rPr>
            </w:pPr>
          </w:p>
          <w:p w:rsidR="00910C36" w:rsidRPr="00140584" w:rsidRDefault="00910C36" w:rsidP="00910C36">
            <w:pPr>
              <w:rPr>
                <w:sz w:val="18"/>
                <w:szCs w:val="18"/>
              </w:rPr>
            </w:pPr>
            <w:r w:rsidRPr="00140584">
              <w:rPr>
                <w:sz w:val="18"/>
                <w:szCs w:val="18"/>
              </w:rPr>
              <w:t>The Jackie Robinson Foundation Scholarship Program</w:t>
            </w:r>
          </w:p>
          <w:p w:rsidR="00910C36" w:rsidRPr="00140584" w:rsidRDefault="00910C36" w:rsidP="00910C36">
            <w:pPr>
              <w:rPr>
                <w:sz w:val="18"/>
                <w:szCs w:val="18"/>
              </w:rPr>
            </w:pPr>
          </w:p>
        </w:tc>
        <w:tc>
          <w:tcPr>
            <w:tcW w:w="1260" w:type="dxa"/>
          </w:tcPr>
          <w:p w:rsidR="00910C36" w:rsidRPr="00140584" w:rsidRDefault="00910C36" w:rsidP="00910C36">
            <w:pPr>
              <w:rPr>
                <w:sz w:val="18"/>
                <w:szCs w:val="18"/>
              </w:rPr>
            </w:pPr>
            <w:r w:rsidRPr="00140584">
              <w:rPr>
                <w:sz w:val="18"/>
                <w:szCs w:val="18"/>
              </w:rPr>
              <w:t xml:space="preserve">received by </w:t>
            </w:r>
            <w:smartTag w:uri="urn:schemas-microsoft-com:office:smarttags" w:element="time">
              <w:smartTagPr>
                <w:attr w:name="Hour" w:val="23"/>
                <w:attr w:name="Minute" w:val="59"/>
              </w:smartTagPr>
              <w:r w:rsidRPr="00140584">
                <w:rPr>
                  <w:sz w:val="18"/>
                  <w:szCs w:val="18"/>
                </w:rPr>
                <w:t>11:59 PM</w:t>
              </w:r>
            </w:smartTag>
            <w:r w:rsidRPr="00140584">
              <w:rPr>
                <w:sz w:val="18"/>
                <w:szCs w:val="18"/>
              </w:rPr>
              <w:t xml:space="preserve"> EST on </w:t>
            </w:r>
            <w:smartTag w:uri="urn:schemas-microsoft-com:office:smarttags" w:element="date">
              <w:smartTagPr>
                <w:attr w:name="ls" w:val="trans"/>
                <w:attr w:name="Month" w:val="3"/>
                <w:attr w:name="Day" w:val="15"/>
                <w:attr w:name="Year" w:val="2010"/>
              </w:smartTagPr>
              <w:r w:rsidRPr="00140584">
                <w:rPr>
                  <w:sz w:val="18"/>
                  <w:szCs w:val="18"/>
                </w:rPr>
                <w:t>March 15, 2010</w:t>
              </w:r>
            </w:smartTag>
            <w:r w:rsidRPr="00140584">
              <w:rPr>
                <w:sz w:val="18"/>
                <w:szCs w:val="18"/>
              </w:rPr>
              <w:t>.Faxes will not be accepted.</w:t>
            </w:r>
          </w:p>
        </w:tc>
        <w:tc>
          <w:tcPr>
            <w:tcW w:w="1440" w:type="dxa"/>
          </w:tcPr>
          <w:p w:rsidR="00910C36" w:rsidRPr="00140584" w:rsidRDefault="00910C36" w:rsidP="00910C36">
            <w:pPr>
              <w:rPr>
                <w:sz w:val="18"/>
                <w:szCs w:val="18"/>
              </w:rPr>
            </w:pPr>
          </w:p>
          <w:p w:rsidR="00910C36" w:rsidRPr="00140584" w:rsidRDefault="00910C36" w:rsidP="00910C36">
            <w:pPr>
              <w:rPr>
                <w:sz w:val="18"/>
                <w:szCs w:val="18"/>
              </w:rPr>
            </w:pPr>
            <w:r w:rsidRPr="00140584">
              <w:rPr>
                <w:sz w:val="18"/>
                <w:szCs w:val="18"/>
              </w:rPr>
              <w:t>four–year scholarships of up to $7,500 per year</w:t>
            </w:r>
          </w:p>
        </w:tc>
        <w:tc>
          <w:tcPr>
            <w:tcW w:w="3600" w:type="dxa"/>
          </w:tcPr>
          <w:p w:rsidR="00910C36" w:rsidRPr="00140584" w:rsidRDefault="00910C36" w:rsidP="00910C36">
            <w:pPr>
              <w:rPr>
                <w:sz w:val="18"/>
                <w:szCs w:val="18"/>
              </w:rPr>
            </w:pPr>
            <w:r w:rsidRPr="00140584">
              <w:rPr>
                <w:sz w:val="18"/>
                <w:szCs w:val="18"/>
              </w:rPr>
              <w:t>Minority high school students showing leadership potential and demonstrating financial need to attend an accredited 4-year college or university of their choice.</w:t>
            </w:r>
          </w:p>
        </w:tc>
        <w:tc>
          <w:tcPr>
            <w:tcW w:w="6390" w:type="dxa"/>
          </w:tcPr>
          <w:p w:rsidR="00910C36" w:rsidRPr="00140584" w:rsidRDefault="00910C36" w:rsidP="00910C36">
            <w:pPr>
              <w:rPr>
                <w:rFonts w:asciiTheme="majorHAnsi" w:hAnsiTheme="majorHAnsi"/>
                <w:sz w:val="18"/>
                <w:szCs w:val="18"/>
              </w:rPr>
            </w:pPr>
          </w:p>
          <w:p w:rsidR="00910C36" w:rsidRPr="00140584" w:rsidRDefault="00910C36" w:rsidP="00910C36">
            <w:pPr>
              <w:rPr>
                <w:rFonts w:asciiTheme="majorHAnsi" w:hAnsiTheme="majorHAnsi"/>
                <w:sz w:val="18"/>
                <w:szCs w:val="18"/>
              </w:rPr>
            </w:pPr>
            <w:hyperlink r:id="rId69" w:history="1">
              <w:r w:rsidRPr="00140584">
                <w:rPr>
                  <w:rStyle w:val="Hyperlink"/>
                  <w:rFonts w:asciiTheme="majorHAnsi" w:hAnsiTheme="majorHAnsi"/>
                  <w:sz w:val="18"/>
                  <w:szCs w:val="18"/>
                </w:rPr>
                <w:t>http://www.jackierobinson.org/apply/resources.php</w:t>
              </w:r>
            </w:hyperlink>
          </w:p>
          <w:p w:rsidR="00910C36" w:rsidRPr="00140584" w:rsidRDefault="00910C36" w:rsidP="00910C36">
            <w:pPr>
              <w:rPr>
                <w:rFonts w:asciiTheme="majorHAnsi" w:hAnsiTheme="majorHAnsi"/>
                <w:sz w:val="18"/>
                <w:szCs w:val="18"/>
              </w:rPr>
            </w:pPr>
          </w:p>
          <w:p w:rsidR="00910C36" w:rsidRPr="00140584" w:rsidRDefault="00910C36" w:rsidP="00910C36">
            <w:pPr>
              <w:rPr>
                <w:rFonts w:asciiTheme="majorHAnsi" w:hAnsiTheme="majorHAnsi"/>
                <w:sz w:val="18"/>
                <w:szCs w:val="18"/>
              </w:rPr>
            </w:pPr>
            <w:r w:rsidRPr="00140584">
              <w:rPr>
                <w:rFonts w:asciiTheme="majorHAnsi" w:hAnsiTheme="majorHAnsi"/>
                <w:sz w:val="18"/>
                <w:szCs w:val="18"/>
              </w:rPr>
              <w:t>Be sure to read all of the details of the scholarship</w:t>
            </w:r>
          </w:p>
        </w:tc>
      </w:tr>
      <w:tr w:rsidR="00910C36" w:rsidRPr="00140584" w:rsidTr="00E85B35">
        <w:tc>
          <w:tcPr>
            <w:tcW w:w="1908" w:type="dxa"/>
          </w:tcPr>
          <w:p w:rsidR="00910C36" w:rsidRPr="00140584" w:rsidRDefault="00910C36" w:rsidP="00910C36">
            <w:pPr>
              <w:rPr>
                <w:rFonts w:asciiTheme="majorHAnsi" w:hAnsiTheme="majorHAnsi"/>
                <w:sz w:val="18"/>
                <w:szCs w:val="18"/>
              </w:rPr>
            </w:pPr>
          </w:p>
          <w:p w:rsidR="00910C36" w:rsidRPr="00140584" w:rsidRDefault="00910C36" w:rsidP="00910C36">
            <w:pPr>
              <w:rPr>
                <w:rFonts w:asciiTheme="majorHAnsi" w:hAnsiTheme="majorHAnsi"/>
                <w:sz w:val="18"/>
                <w:szCs w:val="18"/>
              </w:rPr>
            </w:pPr>
            <w:r w:rsidRPr="00140584">
              <w:rPr>
                <w:rFonts w:asciiTheme="majorHAnsi" w:hAnsiTheme="majorHAnsi"/>
                <w:sz w:val="18"/>
                <w:szCs w:val="18"/>
              </w:rPr>
              <w:t>Lane Electric Scholarship</w:t>
            </w:r>
          </w:p>
          <w:p w:rsidR="00910C36" w:rsidRPr="00140584" w:rsidRDefault="00910C36" w:rsidP="00910C36">
            <w:pPr>
              <w:rPr>
                <w:rFonts w:asciiTheme="majorHAnsi" w:hAnsiTheme="majorHAnsi"/>
                <w:sz w:val="18"/>
                <w:szCs w:val="18"/>
              </w:rPr>
            </w:pPr>
          </w:p>
        </w:tc>
        <w:tc>
          <w:tcPr>
            <w:tcW w:w="1260" w:type="dxa"/>
          </w:tcPr>
          <w:p w:rsidR="00910C36" w:rsidRPr="00140584" w:rsidRDefault="00910C36" w:rsidP="00910C36">
            <w:pPr>
              <w:rPr>
                <w:rFonts w:asciiTheme="majorHAnsi" w:hAnsiTheme="majorHAnsi"/>
                <w:sz w:val="18"/>
                <w:szCs w:val="18"/>
              </w:rPr>
            </w:pPr>
          </w:p>
          <w:p w:rsidR="00910C36" w:rsidRPr="00140584" w:rsidRDefault="00910C36" w:rsidP="00910C36">
            <w:pPr>
              <w:rPr>
                <w:rFonts w:asciiTheme="majorHAnsi" w:hAnsiTheme="majorHAnsi"/>
                <w:sz w:val="18"/>
                <w:szCs w:val="18"/>
              </w:rPr>
            </w:pPr>
            <w:r w:rsidRPr="00140584">
              <w:rPr>
                <w:rFonts w:asciiTheme="majorHAnsi" w:hAnsiTheme="majorHAnsi"/>
                <w:sz w:val="18"/>
                <w:szCs w:val="18"/>
              </w:rPr>
              <w:t>March 19</w:t>
            </w:r>
            <w:r w:rsidRPr="00140584">
              <w:rPr>
                <w:rFonts w:asciiTheme="majorHAnsi" w:hAnsiTheme="majorHAnsi"/>
                <w:sz w:val="18"/>
                <w:szCs w:val="18"/>
                <w:vertAlign w:val="superscript"/>
              </w:rPr>
              <w:t>th</w:t>
            </w:r>
            <w:r w:rsidRPr="00140584">
              <w:rPr>
                <w:rFonts w:asciiTheme="majorHAnsi" w:hAnsiTheme="majorHAnsi"/>
                <w:sz w:val="18"/>
                <w:szCs w:val="18"/>
              </w:rPr>
              <w:t xml:space="preserve">, 2010, by </w:t>
            </w:r>
            <w:smartTag w:uri="urn:schemas-microsoft-com:office:smarttags" w:element="time">
              <w:smartTagPr>
                <w:attr w:name="Hour" w:val="17"/>
                <w:attr w:name="Minute" w:val="00"/>
              </w:smartTagPr>
              <w:r w:rsidRPr="00140584">
                <w:rPr>
                  <w:rFonts w:asciiTheme="majorHAnsi" w:hAnsiTheme="majorHAnsi"/>
                  <w:sz w:val="18"/>
                  <w:szCs w:val="18"/>
                </w:rPr>
                <w:t>5 pm</w:t>
              </w:r>
            </w:smartTag>
          </w:p>
        </w:tc>
        <w:tc>
          <w:tcPr>
            <w:tcW w:w="1440" w:type="dxa"/>
          </w:tcPr>
          <w:p w:rsidR="00910C36" w:rsidRPr="00140584" w:rsidRDefault="00910C36" w:rsidP="00910C36">
            <w:pPr>
              <w:rPr>
                <w:rFonts w:asciiTheme="majorHAnsi" w:hAnsiTheme="majorHAnsi"/>
                <w:sz w:val="18"/>
                <w:szCs w:val="18"/>
              </w:rPr>
            </w:pPr>
            <w:r w:rsidRPr="00140584">
              <w:rPr>
                <w:rFonts w:asciiTheme="majorHAnsi" w:hAnsiTheme="majorHAnsi"/>
                <w:sz w:val="18"/>
                <w:szCs w:val="18"/>
              </w:rPr>
              <w:t xml:space="preserve"> </w:t>
            </w:r>
          </w:p>
          <w:p w:rsidR="00910C36" w:rsidRPr="00140584" w:rsidRDefault="00910C36" w:rsidP="00910C36">
            <w:pPr>
              <w:rPr>
                <w:rFonts w:asciiTheme="majorHAnsi" w:hAnsiTheme="majorHAnsi"/>
                <w:sz w:val="18"/>
                <w:szCs w:val="18"/>
              </w:rPr>
            </w:pPr>
            <w:r w:rsidRPr="00140584">
              <w:rPr>
                <w:rFonts w:asciiTheme="majorHAnsi" w:hAnsiTheme="majorHAnsi"/>
                <w:sz w:val="18"/>
                <w:szCs w:val="18"/>
              </w:rPr>
              <w:t>2 X $1500</w:t>
            </w:r>
          </w:p>
        </w:tc>
        <w:tc>
          <w:tcPr>
            <w:tcW w:w="3600" w:type="dxa"/>
          </w:tcPr>
          <w:p w:rsidR="00910C36" w:rsidRPr="00140584" w:rsidRDefault="00910C36" w:rsidP="00910C36">
            <w:pPr>
              <w:rPr>
                <w:sz w:val="18"/>
                <w:szCs w:val="18"/>
              </w:rPr>
            </w:pPr>
          </w:p>
          <w:p w:rsidR="00910C36" w:rsidRPr="00140584" w:rsidRDefault="00910C36" w:rsidP="00910C36">
            <w:pPr>
              <w:rPr>
                <w:sz w:val="18"/>
                <w:szCs w:val="18"/>
              </w:rPr>
            </w:pPr>
            <w:r w:rsidRPr="00140584">
              <w:rPr>
                <w:sz w:val="18"/>
                <w:szCs w:val="18"/>
              </w:rPr>
              <w:t>High School graduating senior and 2 “at-large” scholarships, Member of Lane Electric, for LCC</w:t>
            </w:r>
          </w:p>
        </w:tc>
        <w:tc>
          <w:tcPr>
            <w:tcW w:w="6390" w:type="dxa"/>
          </w:tcPr>
          <w:p w:rsidR="00910C36" w:rsidRPr="00140584" w:rsidRDefault="00910C36" w:rsidP="00910C36">
            <w:pPr>
              <w:rPr>
                <w:rFonts w:asciiTheme="majorHAnsi" w:hAnsiTheme="majorHAnsi"/>
                <w:sz w:val="18"/>
                <w:szCs w:val="18"/>
              </w:rPr>
            </w:pPr>
          </w:p>
          <w:p w:rsidR="00910C36" w:rsidRPr="00140584" w:rsidRDefault="00910C36" w:rsidP="00910C36">
            <w:pPr>
              <w:rPr>
                <w:rFonts w:asciiTheme="majorHAnsi" w:hAnsiTheme="majorHAnsi"/>
                <w:sz w:val="18"/>
                <w:szCs w:val="18"/>
              </w:rPr>
            </w:pPr>
            <w:r w:rsidRPr="00140584">
              <w:rPr>
                <w:rFonts w:ascii="Times New Roman" w:hAnsi="Times New Roman" w:cs="Times New Roman"/>
                <w:color w:val="000000"/>
                <w:sz w:val="18"/>
                <w:szCs w:val="18"/>
              </w:rPr>
              <w:t xml:space="preserve"> </w:t>
            </w:r>
            <w:r w:rsidRPr="00140584">
              <w:rPr>
                <w:rFonts w:ascii="Times New Roman" w:hAnsi="Times New Roman" w:cs="Times New Roman"/>
                <w:color w:val="0000FF"/>
                <w:sz w:val="18"/>
                <w:szCs w:val="18"/>
                <w:u w:val="single"/>
              </w:rPr>
              <w:t>www.laneelectric.com/scholarships</w:t>
            </w:r>
            <w:r w:rsidRPr="00140584">
              <w:rPr>
                <w:rFonts w:ascii="Times New Roman" w:hAnsi="Times New Roman" w:cs="Times New Roman"/>
                <w:color w:val="000000"/>
                <w:sz w:val="18"/>
                <w:szCs w:val="18"/>
              </w:rPr>
              <w:t>. When you have received an application, be sure to read it completely. Application, personal letter, official transcripts, minimum 2 letters of recommendation.</w:t>
            </w:r>
          </w:p>
        </w:tc>
      </w:tr>
      <w:tr w:rsidR="00910C36" w:rsidRPr="00140584" w:rsidTr="00E85B35">
        <w:tc>
          <w:tcPr>
            <w:tcW w:w="1908"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eastAsia="Times New Roman" w:hAnsiTheme="majorHAnsi" w:cs="Tahoma"/>
                <w:bCs/>
                <w:color w:val="000000"/>
                <w:sz w:val="18"/>
                <w:szCs w:val="18"/>
              </w:rPr>
              <w:t>Casa of Oregon ~ Sister Adele Memorial Scholarship</w:t>
            </w:r>
          </w:p>
        </w:tc>
        <w:tc>
          <w:tcPr>
            <w:tcW w:w="126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smartTag w:uri="urn:schemas-microsoft-com:office:smarttags" w:element="date">
              <w:smartTagPr>
                <w:attr w:name="ls" w:val="trans"/>
                <w:attr w:name="Month" w:val="3"/>
                <w:attr w:name="Day" w:val="20"/>
                <w:attr w:name="Year" w:val="2010"/>
              </w:smartTagPr>
              <w:r w:rsidRPr="00140584">
                <w:rPr>
                  <w:rFonts w:asciiTheme="majorHAnsi" w:hAnsiTheme="majorHAnsi"/>
                  <w:sz w:val="18"/>
                  <w:szCs w:val="18"/>
                </w:rPr>
                <w:t>March 20, 2010</w:t>
              </w:r>
            </w:smartTag>
          </w:p>
          <w:p w:rsidR="00910C36" w:rsidRPr="00140584" w:rsidRDefault="00910C36">
            <w:pPr>
              <w:rPr>
                <w:rFonts w:asciiTheme="majorHAnsi" w:hAnsiTheme="majorHAnsi"/>
                <w:sz w:val="18"/>
                <w:szCs w:val="18"/>
              </w:rPr>
            </w:pPr>
          </w:p>
        </w:tc>
        <w:tc>
          <w:tcPr>
            <w:tcW w:w="144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5 x $1000</w:t>
            </w:r>
          </w:p>
          <w:p w:rsidR="00910C36" w:rsidRPr="00140584" w:rsidRDefault="00910C36">
            <w:pPr>
              <w:rPr>
                <w:rFonts w:asciiTheme="majorHAnsi" w:hAnsiTheme="majorHAnsi"/>
                <w:sz w:val="18"/>
                <w:szCs w:val="18"/>
              </w:rPr>
            </w:pPr>
            <w:r w:rsidRPr="00140584">
              <w:rPr>
                <w:rFonts w:asciiTheme="majorHAnsi" w:hAnsiTheme="majorHAnsi"/>
                <w:sz w:val="18"/>
                <w:szCs w:val="18"/>
              </w:rPr>
              <w:t>2 x $2500</w:t>
            </w:r>
          </w:p>
          <w:p w:rsidR="00910C36" w:rsidRPr="00140584" w:rsidRDefault="00910C36">
            <w:pPr>
              <w:rPr>
                <w:rFonts w:asciiTheme="majorHAnsi" w:hAnsiTheme="majorHAnsi"/>
                <w:sz w:val="18"/>
                <w:szCs w:val="18"/>
              </w:rPr>
            </w:pPr>
          </w:p>
        </w:tc>
        <w:tc>
          <w:tcPr>
            <w:tcW w:w="3600" w:type="dxa"/>
          </w:tcPr>
          <w:p w:rsidR="00910C36" w:rsidRPr="00140584" w:rsidRDefault="00910C36">
            <w:pPr>
              <w:rPr>
                <w:rFonts w:asciiTheme="majorHAnsi" w:hAnsiTheme="majorHAnsi"/>
                <w:sz w:val="18"/>
                <w:szCs w:val="18"/>
              </w:rPr>
            </w:pPr>
            <w:r w:rsidRPr="00140584">
              <w:rPr>
                <w:rFonts w:asciiTheme="majorHAnsi" w:hAnsiTheme="majorHAnsi"/>
                <w:sz w:val="18"/>
                <w:szCs w:val="18"/>
              </w:rPr>
              <w:t>Come from a farmworker household</w:t>
            </w:r>
          </w:p>
          <w:p w:rsidR="00910C36" w:rsidRPr="00140584" w:rsidRDefault="00910C36">
            <w:pPr>
              <w:rPr>
                <w:rFonts w:asciiTheme="majorHAnsi" w:hAnsiTheme="majorHAnsi"/>
                <w:sz w:val="18"/>
                <w:szCs w:val="18"/>
              </w:rPr>
            </w:pPr>
            <w:r w:rsidRPr="00140584">
              <w:rPr>
                <w:rFonts w:asciiTheme="majorHAnsi" w:hAnsiTheme="majorHAnsi"/>
                <w:sz w:val="18"/>
                <w:szCs w:val="18"/>
              </w:rPr>
              <w:t>Enroll in an accredited community college, 4 year, or trade school, 2 letters of recommendation, 1 letter of recommendation from non-relative for a character reference, transcript, essay</w:t>
            </w:r>
          </w:p>
        </w:tc>
        <w:tc>
          <w:tcPr>
            <w:tcW w:w="6390" w:type="dxa"/>
          </w:tcPr>
          <w:p w:rsidR="00910C36" w:rsidRPr="00140584" w:rsidRDefault="00910C36">
            <w:pPr>
              <w:rPr>
                <w:rFonts w:asciiTheme="majorHAnsi" w:hAnsiTheme="majorHAnsi"/>
                <w:sz w:val="18"/>
                <w:szCs w:val="18"/>
              </w:rPr>
            </w:pPr>
            <w:r w:rsidRPr="00140584">
              <w:rPr>
                <w:rFonts w:asciiTheme="majorHAnsi" w:hAnsiTheme="majorHAnsi"/>
                <w:sz w:val="18"/>
                <w:szCs w:val="18"/>
              </w:rPr>
              <w:t>This scholarship provides supplementary assistance to qualified individuals of farmworker households interested in beginning or continuing their post-secondary education.</w:t>
            </w:r>
          </w:p>
          <w:p w:rsidR="00910C36" w:rsidRPr="00140584" w:rsidRDefault="00910C36">
            <w:pPr>
              <w:rPr>
                <w:rFonts w:asciiTheme="majorHAnsi" w:hAnsiTheme="majorHAnsi"/>
                <w:sz w:val="18"/>
                <w:szCs w:val="18"/>
              </w:rPr>
            </w:pPr>
            <w:hyperlink r:id="rId70" w:history="1">
              <w:r w:rsidRPr="00140584">
                <w:rPr>
                  <w:rStyle w:val="Hyperlink"/>
                  <w:rFonts w:asciiTheme="majorHAnsi" w:hAnsiTheme="majorHAnsi"/>
                  <w:sz w:val="18"/>
                  <w:szCs w:val="18"/>
                </w:rPr>
                <w:t>http://www.casaoforegon.org/scholarships</w:t>
              </w:r>
            </w:hyperlink>
          </w:p>
        </w:tc>
      </w:tr>
      <w:tr w:rsidR="00910C36" w:rsidRPr="00140584" w:rsidTr="00E85B35">
        <w:tc>
          <w:tcPr>
            <w:tcW w:w="1908" w:type="dxa"/>
          </w:tcPr>
          <w:p w:rsidR="00910C36" w:rsidRPr="00140584" w:rsidRDefault="00910C36">
            <w:pPr>
              <w:rPr>
                <w:rFonts w:asciiTheme="majorHAnsi" w:hAnsiTheme="majorHAnsi"/>
                <w:sz w:val="18"/>
                <w:szCs w:val="18"/>
              </w:rPr>
            </w:pPr>
          </w:p>
          <w:p w:rsidR="00910C36" w:rsidRPr="00140584" w:rsidRDefault="00910C36">
            <w:pPr>
              <w:rPr>
                <w:rFonts w:ascii="HelveticaNeue-HeavyCond" w:hAnsi="HelveticaNeue-HeavyCond" w:cs="HelveticaNeue-HeavyCond"/>
                <w:sz w:val="18"/>
                <w:szCs w:val="18"/>
              </w:rPr>
            </w:pPr>
            <w:r w:rsidRPr="00140584">
              <w:rPr>
                <w:rFonts w:ascii="HelveticaNeue-HeavyCond" w:hAnsi="HelveticaNeue-HeavyCond" w:cs="HelveticaNeue-HeavyCond"/>
                <w:sz w:val="18"/>
                <w:szCs w:val="18"/>
              </w:rPr>
              <w:t>MARY MOY QUAN ING MEMORIAL SCHOLARSHIP</w:t>
            </w:r>
          </w:p>
          <w:p w:rsidR="00910C36" w:rsidRPr="00140584" w:rsidRDefault="00910C36">
            <w:pPr>
              <w:rPr>
                <w:rFonts w:ascii="HelveticaNeue-HeavyCond" w:hAnsi="HelveticaNeue-HeavyCond" w:cs="HelveticaNeue-HeavyCond"/>
                <w:sz w:val="18"/>
                <w:szCs w:val="18"/>
              </w:rPr>
            </w:pPr>
          </w:p>
          <w:p w:rsidR="00910C36" w:rsidRPr="00140584" w:rsidRDefault="00910C36">
            <w:pPr>
              <w:rPr>
                <w:rFonts w:asciiTheme="majorHAnsi" w:hAnsiTheme="majorHAnsi"/>
                <w:sz w:val="18"/>
                <w:szCs w:val="18"/>
              </w:rPr>
            </w:pPr>
            <w:r w:rsidRPr="00140584">
              <w:rPr>
                <w:rFonts w:ascii="HelveticaNeue-HeavyCond" w:hAnsi="HelveticaNeue-HeavyCond" w:cs="HelveticaNeue-HeavyCond"/>
                <w:sz w:val="18"/>
                <w:szCs w:val="18"/>
              </w:rPr>
              <w:t>Asian American Journalists Association (AAJA)</w:t>
            </w:r>
          </w:p>
        </w:tc>
        <w:tc>
          <w:tcPr>
            <w:tcW w:w="126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smartTag w:uri="urn:schemas-microsoft-com:office:smarttags" w:element="date">
              <w:smartTagPr>
                <w:attr w:name="ls" w:val="trans"/>
                <w:attr w:name="Month" w:val="3"/>
                <w:attr w:name="Day" w:val="26"/>
                <w:attr w:name="Year" w:val="2010"/>
              </w:smartTagPr>
              <w:r w:rsidRPr="00140584">
                <w:rPr>
                  <w:rFonts w:asciiTheme="majorHAnsi" w:hAnsiTheme="majorHAnsi"/>
                  <w:sz w:val="18"/>
                  <w:szCs w:val="18"/>
                </w:rPr>
                <w:t>March 26, 2010</w:t>
              </w:r>
            </w:smartTag>
          </w:p>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Received by</w:t>
            </w:r>
          </w:p>
        </w:tc>
        <w:tc>
          <w:tcPr>
            <w:tcW w:w="144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$1000</w:t>
            </w:r>
          </w:p>
        </w:tc>
        <w:tc>
          <w:tcPr>
            <w:tcW w:w="3600" w:type="dxa"/>
          </w:tcPr>
          <w:p w:rsidR="00910C36" w:rsidRPr="00140584" w:rsidRDefault="00910C36">
            <w:pPr>
              <w:rPr>
                <w:sz w:val="18"/>
                <w:szCs w:val="18"/>
              </w:rPr>
            </w:pPr>
          </w:p>
          <w:p w:rsidR="00910C36" w:rsidRPr="00140584" w:rsidRDefault="00910C36" w:rsidP="00DB4833">
            <w:pPr>
              <w:autoSpaceDE w:val="0"/>
              <w:autoSpaceDN w:val="0"/>
              <w:adjustRightInd w:val="0"/>
              <w:rPr>
                <w:rFonts w:ascii="HelveticaNeue-Condensed" w:hAnsi="HelveticaNeue-Condensed" w:cs="HelveticaNeue-Condensed"/>
                <w:sz w:val="18"/>
                <w:szCs w:val="18"/>
              </w:rPr>
            </w:pPr>
            <w:r w:rsidRPr="00140584">
              <w:rPr>
                <w:rFonts w:ascii="HelveticaNeue-Condensed" w:hAnsi="HelveticaNeue-Condensed" w:cs="HelveticaNeue-Condensed"/>
                <w:sz w:val="18"/>
                <w:szCs w:val="18"/>
              </w:rPr>
              <w:t>Graduating high school senior who is enrolling in college and pursuing a journalism career.</w:t>
            </w:r>
          </w:p>
          <w:p w:rsidR="00910C36" w:rsidRPr="00140584" w:rsidRDefault="00910C36" w:rsidP="00DB4833">
            <w:pPr>
              <w:autoSpaceDE w:val="0"/>
              <w:autoSpaceDN w:val="0"/>
              <w:adjustRightInd w:val="0"/>
              <w:rPr>
                <w:rFonts w:ascii="HelveticaNeue-Condensed" w:hAnsi="HelveticaNeue-Condensed" w:cs="HelveticaNeue-Condensed"/>
                <w:sz w:val="18"/>
                <w:szCs w:val="18"/>
              </w:rPr>
            </w:pPr>
            <w:r w:rsidRPr="00140584">
              <w:rPr>
                <w:rFonts w:ascii="HelveticaNeue-Condensed" w:hAnsi="HelveticaNeue-Condensed" w:cs="HelveticaNeue-Condensed"/>
                <w:sz w:val="18"/>
                <w:szCs w:val="18"/>
              </w:rPr>
              <w:t>Candidate will be selected on the basis of academic achievement,</w:t>
            </w:r>
          </w:p>
          <w:p w:rsidR="00910C36" w:rsidRPr="00140584" w:rsidRDefault="00910C36" w:rsidP="00DB4833">
            <w:pPr>
              <w:autoSpaceDE w:val="0"/>
              <w:autoSpaceDN w:val="0"/>
              <w:adjustRightInd w:val="0"/>
              <w:rPr>
                <w:rFonts w:ascii="HelveticaNeue-Condensed" w:hAnsi="HelveticaNeue-Condensed" w:cs="HelveticaNeue-Condensed"/>
                <w:sz w:val="18"/>
                <w:szCs w:val="18"/>
              </w:rPr>
            </w:pPr>
            <w:r w:rsidRPr="00140584">
              <w:rPr>
                <w:rFonts w:ascii="HelveticaNeue-Condensed" w:hAnsi="HelveticaNeue-Condensed" w:cs="HelveticaNeue-Condensed"/>
                <w:sz w:val="18"/>
                <w:szCs w:val="18"/>
              </w:rPr>
              <w:t>demonstrated journalistic ability, financial need, commitment to the field</w:t>
            </w:r>
          </w:p>
          <w:p w:rsidR="00910C36" w:rsidRPr="00140584" w:rsidRDefault="00910C36" w:rsidP="00DB4833">
            <w:pPr>
              <w:autoSpaceDE w:val="0"/>
              <w:autoSpaceDN w:val="0"/>
              <w:adjustRightInd w:val="0"/>
              <w:rPr>
                <w:rFonts w:ascii="HelveticaNeue-Condensed" w:hAnsi="HelveticaNeue-Condensed" w:cs="HelveticaNeue-Condensed"/>
                <w:sz w:val="18"/>
                <w:szCs w:val="18"/>
              </w:rPr>
            </w:pPr>
            <w:r w:rsidRPr="00140584">
              <w:rPr>
                <w:rFonts w:ascii="HelveticaNeue-Condensed" w:hAnsi="HelveticaNeue-Condensed" w:cs="HelveticaNeue-Condensed"/>
                <w:sz w:val="18"/>
                <w:szCs w:val="18"/>
              </w:rPr>
              <w:t>of journalism and/or sensitivity to Asian American and Pacific Islander</w:t>
            </w:r>
          </w:p>
          <w:p w:rsidR="00910C36" w:rsidRPr="00140584" w:rsidRDefault="00910C36" w:rsidP="00DB4833">
            <w:pPr>
              <w:autoSpaceDE w:val="0"/>
              <w:autoSpaceDN w:val="0"/>
              <w:adjustRightInd w:val="0"/>
              <w:rPr>
                <w:rFonts w:ascii="HelveticaNeue-Condensed" w:hAnsi="HelveticaNeue-Condensed" w:cs="HelveticaNeue-Condensed"/>
                <w:sz w:val="18"/>
                <w:szCs w:val="18"/>
              </w:rPr>
            </w:pPr>
            <w:r w:rsidRPr="00140584">
              <w:rPr>
                <w:rFonts w:ascii="HelveticaNeue-Condensed" w:hAnsi="HelveticaNeue-Condensed" w:cs="HelveticaNeue-Condensed"/>
                <w:sz w:val="18"/>
                <w:szCs w:val="18"/>
              </w:rPr>
              <w:t>issues. Individual scholarships may weigh criteria differently and/or take</w:t>
            </w:r>
          </w:p>
          <w:p w:rsidR="00910C36" w:rsidRPr="00140584" w:rsidRDefault="00910C36" w:rsidP="00DB4833">
            <w:pPr>
              <w:rPr>
                <w:sz w:val="18"/>
                <w:szCs w:val="18"/>
              </w:rPr>
            </w:pPr>
            <w:r w:rsidRPr="00140584">
              <w:rPr>
                <w:rFonts w:ascii="HelveticaNeue-Condensed" w:hAnsi="HelveticaNeue-Condensed" w:cs="HelveticaNeue-Condensed"/>
                <w:sz w:val="18"/>
                <w:szCs w:val="18"/>
              </w:rPr>
              <w:t>into account other factors.</w:t>
            </w:r>
          </w:p>
        </w:tc>
        <w:tc>
          <w:tcPr>
            <w:tcW w:w="6390" w:type="dxa"/>
          </w:tcPr>
          <w:p w:rsidR="00910C36" w:rsidRPr="00140584" w:rsidRDefault="00910C36" w:rsidP="00E554B9">
            <w:pPr>
              <w:rPr>
                <w:rFonts w:asciiTheme="majorHAnsi" w:hAnsiTheme="majorHAnsi"/>
                <w:sz w:val="18"/>
                <w:szCs w:val="18"/>
              </w:rPr>
            </w:pPr>
          </w:p>
          <w:p w:rsidR="00910C36" w:rsidRPr="00140584" w:rsidRDefault="00910C36" w:rsidP="00E554B9">
            <w:pPr>
              <w:rPr>
                <w:rFonts w:asciiTheme="majorHAnsi" w:hAnsiTheme="majorHAnsi"/>
                <w:sz w:val="18"/>
                <w:szCs w:val="18"/>
              </w:rPr>
            </w:pPr>
            <w:r w:rsidRPr="00140584">
              <w:rPr>
                <w:rFonts w:asciiTheme="majorHAnsi" w:hAnsiTheme="majorHAnsi"/>
                <w:sz w:val="18"/>
                <w:szCs w:val="18"/>
              </w:rPr>
              <w:t>Application, resume, official transcript, 2 letters of recommendation, short essay, work samples</w:t>
            </w:r>
          </w:p>
        </w:tc>
      </w:tr>
      <w:tr w:rsidR="00910C36" w:rsidRPr="00140584" w:rsidTr="00E85B35">
        <w:tc>
          <w:tcPr>
            <w:tcW w:w="1908" w:type="dxa"/>
          </w:tcPr>
          <w:p w:rsidR="00910C36" w:rsidRPr="00140584" w:rsidRDefault="00910C36">
            <w:pPr>
              <w:rPr>
                <w:rFonts w:asciiTheme="majorHAnsi" w:hAnsiTheme="majorHAnsi"/>
                <w:sz w:val="18"/>
                <w:szCs w:val="18"/>
              </w:rPr>
            </w:pPr>
          </w:p>
          <w:p w:rsidR="00910C36" w:rsidRPr="00140584" w:rsidRDefault="00910C36">
            <w:pPr>
              <w:rPr>
                <w:rFonts w:asciiTheme="majorHAnsi" w:eastAsia="Times New Roman" w:hAnsiTheme="majorHAnsi" w:cs="Tahoma"/>
                <w:bCs/>
                <w:color w:val="000000"/>
                <w:sz w:val="18"/>
                <w:szCs w:val="18"/>
              </w:rPr>
            </w:pPr>
            <w:r w:rsidRPr="00140584">
              <w:rPr>
                <w:rFonts w:asciiTheme="majorHAnsi" w:eastAsia="Times New Roman" w:hAnsiTheme="majorHAnsi" w:cs="Tahoma"/>
                <w:bCs/>
                <w:color w:val="000000"/>
                <w:sz w:val="18"/>
                <w:szCs w:val="18"/>
              </w:rPr>
              <w:t>Ayn Rand's Essay Contests</w:t>
            </w:r>
          </w:p>
          <w:p w:rsidR="00910C36" w:rsidRPr="00140584" w:rsidRDefault="00910C36" w:rsidP="00C1226C">
            <w:pPr>
              <w:spacing w:before="100" w:beforeAutospacing="1" w:after="100" w:afterAutospacing="1"/>
              <w:outlineLvl w:val="1"/>
              <w:rPr>
                <w:rFonts w:asciiTheme="majorHAnsi" w:eastAsia="Times New Roman" w:hAnsiTheme="majorHAnsi" w:cs="Times New Roman"/>
                <w:b/>
                <w:bCs/>
                <w:sz w:val="18"/>
                <w:szCs w:val="18"/>
              </w:rPr>
            </w:pPr>
            <w:r w:rsidRPr="00140584">
              <w:rPr>
                <w:rFonts w:asciiTheme="majorHAnsi" w:eastAsia="Times New Roman" w:hAnsiTheme="majorHAnsi" w:cs="Times New Roman"/>
                <w:b/>
                <w:bCs/>
                <w:i/>
                <w:iCs/>
                <w:sz w:val="18"/>
                <w:szCs w:val="18"/>
              </w:rPr>
              <w:t>The Fountainhead</w:t>
            </w:r>
            <w:r w:rsidRPr="00140584">
              <w:rPr>
                <w:rFonts w:asciiTheme="majorHAnsi" w:eastAsia="Times New Roman" w:hAnsiTheme="majorHAnsi" w:cs="Times New Roman"/>
                <w:b/>
                <w:bCs/>
                <w:sz w:val="18"/>
                <w:szCs w:val="18"/>
              </w:rPr>
              <w:t xml:space="preserve"> Essay Contest</w:t>
            </w:r>
          </w:p>
          <w:p w:rsidR="00910C36" w:rsidRPr="00140584" w:rsidRDefault="00910C36">
            <w:pPr>
              <w:rPr>
                <w:rFonts w:asciiTheme="majorHAnsi" w:hAnsiTheme="majorHAnsi"/>
                <w:sz w:val="18"/>
                <w:szCs w:val="18"/>
              </w:rPr>
            </w:pPr>
          </w:p>
        </w:tc>
        <w:tc>
          <w:tcPr>
            <w:tcW w:w="1260" w:type="dxa"/>
          </w:tcPr>
          <w:p w:rsidR="00910C36" w:rsidRPr="00140584" w:rsidRDefault="00910C36">
            <w:pPr>
              <w:rPr>
                <w:rFonts w:asciiTheme="majorHAnsi" w:hAnsiTheme="majorHAnsi"/>
                <w:sz w:val="18"/>
                <w:szCs w:val="18"/>
              </w:rPr>
            </w:pPr>
          </w:p>
          <w:p w:rsidR="00910C36" w:rsidRPr="00140584" w:rsidRDefault="00910C36">
            <w:pPr>
              <w:rPr>
                <w:rFonts w:asciiTheme="majorHAnsi" w:eastAsia="Times New Roman" w:hAnsiTheme="majorHAnsi" w:cs="Tahoma"/>
                <w:color w:val="000000"/>
                <w:sz w:val="18"/>
                <w:szCs w:val="18"/>
              </w:rPr>
            </w:pPr>
            <w:r w:rsidRPr="00140584">
              <w:rPr>
                <w:rFonts w:asciiTheme="majorHAnsi" w:eastAsia="Times New Roman" w:hAnsiTheme="majorHAnsi" w:cs="Tahoma"/>
                <w:bCs/>
                <w:color w:val="000000"/>
                <w:sz w:val="18"/>
                <w:szCs w:val="18"/>
              </w:rPr>
              <w:t xml:space="preserve">Postmarked: </w:t>
            </w:r>
            <w:r w:rsidRPr="00140584">
              <w:rPr>
                <w:rFonts w:asciiTheme="majorHAnsi" w:eastAsia="Times New Roman" w:hAnsiTheme="majorHAnsi" w:cs="Tahoma"/>
                <w:color w:val="000000"/>
                <w:sz w:val="18"/>
                <w:szCs w:val="18"/>
              </w:rPr>
              <w:t>March 20,</w:t>
            </w:r>
          </w:p>
          <w:p w:rsidR="00910C36" w:rsidRPr="00140584" w:rsidRDefault="00910C36" w:rsidP="00C1226C">
            <w:pPr>
              <w:pStyle w:val="Heading5"/>
              <w:outlineLvl w:val="4"/>
              <w:rPr>
                <w:color w:val="000000" w:themeColor="text1"/>
                <w:sz w:val="18"/>
                <w:szCs w:val="18"/>
              </w:rPr>
            </w:pPr>
            <w:r w:rsidRPr="00140584">
              <w:rPr>
                <w:color w:val="000000" w:themeColor="text1"/>
                <w:sz w:val="18"/>
                <w:szCs w:val="18"/>
              </w:rPr>
              <w:t xml:space="preserve">Deadline: </w:t>
            </w:r>
            <w:smartTag w:uri="urn:schemas-microsoft-com:office:smarttags" w:element="date">
              <w:smartTagPr>
                <w:attr w:name="ls" w:val="trans"/>
                <w:attr w:name="Month" w:val="4"/>
                <w:attr w:name="Day" w:val="26"/>
                <w:attr w:name="Year" w:val="2010"/>
              </w:smartTagPr>
              <w:r w:rsidRPr="00140584">
                <w:rPr>
                  <w:color w:val="000000" w:themeColor="text1"/>
                  <w:sz w:val="18"/>
                  <w:szCs w:val="18"/>
                </w:rPr>
                <w:t>April 26, 2010</w:t>
              </w:r>
            </w:smartTag>
          </w:p>
          <w:p w:rsidR="00910C36" w:rsidRPr="00140584" w:rsidRDefault="00910C36">
            <w:pPr>
              <w:rPr>
                <w:rFonts w:asciiTheme="majorHAnsi" w:hAnsiTheme="majorHAnsi"/>
                <w:sz w:val="18"/>
                <w:szCs w:val="18"/>
              </w:rPr>
            </w:pPr>
          </w:p>
        </w:tc>
        <w:tc>
          <w:tcPr>
            <w:tcW w:w="1440" w:type="dxa"/>
          </w:tcPr>
          <w:p w:rsidR="00910C36" w:rsidRPr="00140584" w:rsidRDefault="00910C36">
            <w:pPr>
              <w:rPr>
                <w:rFonts w:asciiTheme="majorHAnsi" w:hAnsiTheme="majorHAnsi"/>
                <w:sz w:val="18"/>
                <w:szCs w:val="18"/>
              </w:rPr>
            </w:pPr>
          </w:p>
          <w:p w:rsidR="00910C36" w:rsidRPr="00140584" w:rsidRDefault="00910C36">
            <w:pPr>
              <w:rPr>
                <w:rFonts w:ascii="Candara" w:eastAsia="Times New Roman" w:hAnsi="Candara" w:cs="Tahoma"/>
                <w:color w:val="000000"/>
                <w:sz w:val="18"/>
                <w:szCs w:val="18"/>
              </w:rPr>
            </w:pPr>
            <w:r w:rsidRPr="00140584">
              <w:rPr>
                <w:rFonts w:ascii="Candara" w:eastAsia="Times New Roman" w:hAnsi="Candara" w:cs="Tahoma"/>
                <w:color w:val="000000"/>
                <w:sz w:val="18"/>
                <w:szCs w:val="18"/>
              </w:rPr>
              <w:t>556 prizes, top prize $10,000</w:t>
            </w:r>
          </w:p>
          <w:p w:rsidR="00910C36" w:rsidRPr="00140584" w:rsidRDefault="00910C36">
            <w:pPr>
              <w:rPr>
                <w:rFonts w:asciiTheme="majorHAnsi" w:hAnsiTheme="majorHAnsi"/>
                <w:sz w:val="18"/>
                <w:szCs w:val="18"/>
              </w:rPr>
            </w:pPr>
          </w:p>
        </w:tc>
        <w:tc>
          <w:tcPr>
            <w:tcW w:w="3600" w:type="dxa"/>
          </w:tcPr>
          <w:p w:rsidR="00910C36" w:rsidRPr="00140584" w:rsidRDefault="00910C36">
            <w:pPr>
              <w:rPr>
                <w:sz w:val="18"/>
                <w:szCs w:val="18"/>
              </w:rPr>
            </w:pPr>
          </w:p>
          <w:p w:rsidR="00910C36" w:rsidRPr="00140584" w:rsidRDefault="00910C36">
            <w:pPr>
              <w:rPr>
                <w:rFonts w:asciiTheme="majorHAnsi" w:hAnsiTheme="majorHAnsi"/>
                <w:sz w:val="18"/>
                <w:szCs w:val="18"/>
              </w:rPr>
            </w:pPr>
            <w:r w:rsidRPr="00140584">
              <w:rPr>
                <w:sz w:val="18"/>
                <w:szCs w:val="18"/>
              </w:rPr>
              <w:t>No application is required, 11th or 12th grade, Essay must be between</w:t>
            </w:r>
            <w:r w:rsidRPr="00140584">
              <w:rPr>
                <w:rStyle w:val="Strong"/>
                <w:sz w:val="18"/>
                <w:szCs w:val="18"/>
              </w:rPr>
              <w:t xml:space="preserve"> 800 and 1,600 </w:t>
            </w:r>
            <w:r w:rsidRPr="00140584">
              <w:rPr>
                <w:sz w:val="18"/>
                <w:szCs w:val="18"/>
              </w:rPr>
              <w:t>words, may submit only one essay</w:t>
            </w:r>
          </w:p>
        </w:tc>
        <w:tc>
          <w:tcPr>
            <w:tcW w:w="6390" w:type="dxa"/>
          </w:tcPr>
          <w:p w:rsidR="00910C36" w:rsidRPr="00140584" w:rsidRDefault="00910C36">
            <w:pPr>
              <w:rPr>
                <w:rFonts w:asciiTheme="majorHAnsi" w:hAnsiTheme="majorHAnsi"/>
                <w:sz w:val="18"/>
                <w:szCs w:val="18"/>
              </w:rPr>
            </w:pPr>
          </w:p>
          <w:p w:rsidR="00910C36" w:rsidRPr="00140584" w:rsidRDefault="00910C36" w:rsidP="00C1226C">
            <w:pPr>
              <w:rPr>
                <w:rFonts w:ascii="Candara" w:eastAsia="Times New Roman" w:hAnsi="Candara" w:cs="Tahoma"/>
                <w:color w:val="000000"/>
                <w:sz w:val="18"/>
                <w:szCs w:val="18"/>
              </w:rPr>
            </w:pPr>
            <w:hyperlink r:id="rId71" w:history="1">
              <w:r w:rsidRPr="00140584">
                <w:rPr>
                  <w:rStyle w:val="Hyperlink"/>
                  <w:rFonts w:ascii="Candara" w:eastAsia="Times New Roman" w:hAnsi="Candara" w:cs="Tahoma"/>
                  <w:sz w:val="18"/>
                  <w:szCs w:val="18"/>
                </w:rPr>
                <w:t>www.aynrand.org/contest</w:t>
              </w:r>
              <w:r w:rsidRPr="00140584">
                <w:rPr>
                  <w:rStyle w:val="Hyperlink"/>
                  <w:rFonts w:ascii="Candara" w:hAnsi="Candara"/>
                  <w:sz w:val="18"/>
                  <w:szCs w:val="18"/>
                </w:rPr>
                <w:t>s</w:t>
              </w:r>
            </w:hyperlink>
            <w:r w:rsidRPr="00140584">
              <w:rPr>
                <w:rFonts w:ascii="Candara" w:hAnsi="Candara"/>
                <w:color w:val="000000"/>
                <w:sz w:val="18"/>
                <w:szCs w:val="18"/>
                <w:u w:val="single"/>
              </w:rPr>
              <w:t xml:space="preserve"> </w:t>
            </w:r>
          </w:p>
          <w:p w:rsidR="00910C36" w:rsidRPr="00140584" w:rsidRDefault="00910C36">
            <w:pPr>
              <w:rPr>
                <w:rFonts w:asciiTheme="majorHAnsi" w:hAnsiTheme="majorHAnsi"/>
                <w:sz w:val="18"/>
                <w:szCs w:val="18"/>
              </w:rPr>
            </w:pPr>
            <w:hyperlink r:id="rId72" w:history="1">
              <w:r w:rsidRPr="00140584">
                <w:rPr>
                  <w:rStyle w:val="Hyperlink"/>
                  <w:rFonts w:asciiTheme="majorHAnsi" w:hAnsiTheme="majorHAnsi"/>
                  <w:sz w:val="18"/>
                  <w:szCs w:val="18"/>
                </w:rPr>
                <w:t>http://www.aynrand.org/site/PageServer?pagename=education_contests_tf</w:t>
              </w:r>
            </w:hyperlink>
          </w:p>
        </w:tc>
      </w:tr>
      <w:tr w:rsidR="00910C36" w:rsidRPr="00140584" w:rsidTr="00E85B35">
        <w:tc>
          <w:tcPr>
            <w:tcW w:w="1908" w:type="dxa"/>
          </w:tcPr>
          <w:p w:rsidR="00910C36" w:rsidRDefault="00910C36">
            <w:pPr>
              <w:rPr>
                <w:color w:val="000000" w:themeColor="text1"/>
                <w:sz w:val="18"/>
                <w:szCs w:val="18"/>
              </w:rPr>
            </w:pPr>
          </w:p>
          <w:p w:rsidR="00910C36" w:rsidRPr="00140584" w:rsidRDefault="00910C36">
            <w:pPr>
              <w:rPr>
                <w:color w:val="000000" w:themeColor="text1"/>
                <w:sz w:val="18"/>
                <w:szCs w:val="18"/>
              </w:rPr>
            </w:pPr>
            <w:r>
              <w:rPr>
                <w:color w:val="000000" w:themeColor="text1"/>
                <w:sz w:val="18"/>
                <w:szCs w:val="18"/>
              </w:rPr>
              <w:t>Lane County Insurance Association</w:t>
            </w:r>
          </w:p>
        </w:tc>
        <w:tc>
          <w:tcPr>
            <w:tcW w:w="1260" w:type="dxa"/>
          </w:tcPr>
          <w:p w:rsidR="00910C36" w:rsidRDefault="00910C36" w:rsidP="00E9715C">
            <w:pPr>
              <w:autoSpaceDE w:val="0"/>
              <w:autoSpaceDN w:val="0"/>
              <w:adjustRightInd w:val="0"/>
              <w:rPr>
                <w:rFonts w:cs="BookmanOldStyle-Bold"/>
                <w:b/>
                <w:bCs/>
                <w:color w:val="000000" w:themeColor="text1"/>
                <w:sz w:val="18"/>
                <w:szCs w:val="18"/>
              </w:rPr>
            </w:pPr>
          </w:p>
          <w:p w:rsidR="00910C36" w:rsidRPr="00140584" w:rsidRDefault="00910C36" w:rsidP="00E9715C">
            <w:pPr>
              <w:autoSpaceDE w:val="0"/>
              <w:autoSpaceDN w:val="0"/>
              <w:adjustRightInd w:val="0"/>
              <w:rPr>
                <w:rFonts w:cs="BookmanOldStyle-Bold"/>
                <w:b/>
                <w:bCs/>
                <w:color w:val="000000" w:themeColor="text1"/>
                <w:sz w:val="18"/>
                <w:szCs w:val="18"/>
              </w:rPr>
            </w:pPr>
            <w:r>
              <w:rPr>
                <w:rFonts w:cs="BookmanOldStyle-Bold"/>
                <w:b/>
                <w:bCs/>
                <w:color w:val="000000" w:themeColor="text1"/>
                <w:sz w:val="18"/>
                <w:szCs w:val="18"/>
              </w:rPr>
              <w:t xml:space="preserve">Postmarked </w:t>
            </w:r>
            <w:smartTag w:uri="urn:schemas-microsoft-com:office:smarttags" w:element="date">
              <w:smartTagPr>
                <w:attr w:name="ls" w:val="trans"/>
                <w:attr w:name="Month" w:val="3"/>
                <w:attr w:name="Day" w:val="20"/>
                <w:attr w:name="Year" w:val="2010"/>
              </w:smartTagPr>
              <w:r>
                <w:rPr>
                  <w:rFonts w:cs="BookmanOldStyle-Bold"/>
                  <w:b/>
                  <w:bCs/>
                  <w:color w:val="000000" w:themeColor="text1"/>
                  <w:sz w:val="18"/>
                  <w:szCs w:val="18"/>
                </w:rPr>
                <w:t>March 20, 2010</w:t>
              </w:r>
            </w:smartTag>
          </w:p>
        </w:tc>
        <w:tc>
          <w:tcPr>
            <w:tcW w:w="1440" w:type="dxa"/>
          </w:tcPr>
          <w:p w:rsidR="00910C36" w:rsidRDefault="00910C36">
            <w:pPr>
              <w:rPr>
                <w:color w:val="000000" w:themeColor="text1"/>
                <w:sz w:val="18"/>
                <w:szCs w:val="18"/>
              </w:rPr>
            </w:pPr>
          </w:p>
          <w:p w:rsidR="00910C36" w:rsidRPr="00140584" w:rsidRDefault="00910C36">
            <w:pPr>
              <w:rPr>
                <w:color w:val="000000" w:themeColor="text1"/>
                <w:sz w:val="18"/>
                <w:szCs w:val="18"/>
              </w:rPr>
            </w:pPr>
            <w:r>
              <w:rPr>
                <w:color w:val="000000" w:themeColor="text1"/>
                <w:sz w:val="18"/>
                <w:szCs w:val="18"/>
              </w:rPr>
              <w:t>1 x $500</w:t>
            </w:r>
          </w:p>
        </w:tc>
        <w:tc>
          <w:tcPr>
            <w:tcW w:w="3600" w:type="dxa"/>
          </w:tcPr>
          <w:p w:rsidR="00910C36" w:rsidRDefault="00910C36">
            <w:pPr>
              <w:rPr>
                <w:color w:val="000000" w:themeColor="text1"/>
                <w:sz w:val="18"/>
                <w:szCs w:val="18"/>
              </w:rPr>
            </w:pPr>
          </w:p>
          <w:p w:rsidR="00910C36" w:rsidRPr="00140584" w:rsidRDefault="00910C36">
            <w:pPr>
              <w:rPr>
                <w:color w:val="000000" w:themeColor="text1"/>
                <w:sz w:val="18"/>
                <w:szCs w:val="18"/>
              </w:rPr>
            </w:pPr>
            <w:r>
              <w:rPr>
                <w:color w:val="000000" w:themeColor="text1"/>
                <w:sz w:val="18"/>
                <w:szCs w:val="18"/>
              </w:rPr>
              <w:t>Reside in Eastern or Southern Lane County, working towards a degree in Business, insurance or Education, enroll as a fulltime student or at least 3 hours if working in insurance, GPA 3.0 or college GPA of 2.5</w:t>
            </w:r>
          </w:p>
        </w:tc>
        <w:tc>
          <w:tcPr>
            <w:tcW w:w="6390" w:type="dxa"/>
          </w:tcPr>
          <w:p w:rsidR="00910C36" w:rsidRDefault="00910C36">
            <w:pPr>
              <w:rPr>
                <w:color w:val="000000" w:themeColor="text1"/>
                <w:sz w:val="18"/>
                <w:szCs w:val="18"/>
              </w:rPr>
            </w:pPr>
          </w:p>
          <w:p w:rsidR="00910C36" w:rsidRPr="006B4E3F" w:rsidRDefault="00910C36" w:rsidP="006B4E3F">
            <w:pPr>
              <w:rPr>
                <w:rFonts w:ascii="Arial" w:eastAsia="Calibri" w:hAnsi="Arial" w:cs="Arial"/>
                <w:sz w:val="16"/>
                <w:szCs w:val="16"/>
              </w:rPr>
            </w:pPr>
            <w:r w:rsidRPr="006B4E3F">
              <w:rPr>
                <w:color w:val="000000" w:themeColor="text1"/>
                <w:sz w:val="16"/>
                <w:szCs w:val="16"/>
              </w:rPr>
              <w:t xml:space="preserve">Application, academic record, </w:t>
            </w:r>
            <w:r w:rsidRPr="006B4E3F">
              <w:rPr>
                <w:rFonts w:ascii="Arial" w:eastAsia="Calibri" w:hAnsi="Arial" w:cs="Arial"/>
                <w:sz w:val="16"/>
                <w:szCs w:val="16"/>
              </w:rPr>
              <w:t xml:space="preserve">School and extra curricular activities </w:t>
            </w:r>
            <w:r>
              <w:rPr>
                <w:rFonts w:ascii="Arial" w:hAnsi="Arial" w:cs="Arial"/>
                <w:sz w:val="16"/>
                <w:szCs w:val="16"/>
              </w:rPr>
              <w:t>,</w:t>
            </w:r>
            <w:r w:rsidRPr="006B4E3F">
              <w:rPr>
                <w:rFonts w:ascii="Arial" w:eastAsia="Calibri" w:hAnsi="Arial" w:cs="Arial"/>
                <w:sz w:val="16"/>
                <w:szCs w:val="16"/>
              </w:rPr>
              <w:t>Career and education goals</w:t>
            </w:r>
            <w:r>
              <w:rPr>
                <w:rFonts w:ascii="Arial" w:hAnsi="Arial" w:cs="Arial"/>
                <w:sz w:val="16"/>
                <w:szCs w:val="16"/>
              </w:rPr>
              <w:t xml:space="preserve">, </w:t>
            </w:r>
            <w:r w:rsidRPr="006B4E3F">
              <w:rPr>
                <w:rFonts w:ascii="Arial" w:eastAsia="Calibri" w:hAnsi="Arial" w:cs="Arial"/>
                <w:sz w:val="16"/>
                <w:szCs w:val="16"/>
              </w:rPr>
              <w:t xml:space="preserve">Financial needs as outlined by the applicant </w:t>
            </w:r>
            <w:r>
              <w:rPr>
                <w:rFonts w:ascii="Arial" w:hAnsi="Arial" w:cs="Arial"/>
                <w:sz w:val="16"/>
                <w:szCs w:val="16"/>
              </w:rPr>
              <w:t>,</w:t>
            </w:r>
            <w:r w:rsidRPr="006B4E3F">
              <w:rPr>
                <w:rFonts w:ascii="Arial" w:eastAsia="Calibri" w:hAnsi="Arial" w:cs="Arial"/>
                <w:sz w:val="16"/>
                <w:szCs w:val="16"/>
              </w:rPr>
              <w:t xml:space="preserve">Support given by independent recommendations </w:t>
            </w:r>
          </w:p>
          <w:p w:rsidR="00910C36" w:rsidRPr="00140584" w:rsidRDefault="00910C36">
            <w:pPr>
              <w:rPr>
                <w:color w:val="000000" w:themeColor="text1"/>
                <w:sz w:val="18"/>
                <w:szCs w:val="18"/>
              </w:rPr>
            </w:pPr>
          </w:p>
        </w:tc>
      </w:tr>
      <w:tr w:rsidR="00910C36" w:rsidRPr="00140584" w:rsidTr="00E85B35">
        <w:tc>
          <w:tcPr>
            <w:tcW w:w="1908" w:type="dxa"/>
          </w:tcPr>
          <w:p w:rsidR="00910C36" w:rsidRPr="00140584" w:rsidRDefault="00910C36" w:rsidP="00910C36">
            <w:pPr>
              <w:rPr>
                <w:b/>
                <w:sz w:val="18"/>
                <w:szCs w:val="18"/>
              </w:rPr>
            </w:pPr>
            <w:r w:rsidRPr="00140584">
              <w:rPr>
                <w:b/>
                <w:sz w:val="18"/>
                <w:szCs w:val="18"/>
              </w:rPr>
              <w:t>SCHOLARSHIP</w:t>
            </w:r>
          </w:p>
        </w:tc>
        <w:tc>
          <w:tcPr>
            <w:tcW w:w="1260" w:type="dxa"/>
          </w:tcPr>
          <w:p w:rsidR="00910C36" w:rsidRPr="00140584" w:rsidRDefault="00910C36" w:rsidP="00910C36">
            <w:pPr>
              <w:rPr>
                <w:b/>
                <w:sz w:val="18"/>
                <w:szCs w:val="18"/>
              </w:rPr>
            </w:pPr>
            <w:r w:rsidRPr="00140584">
              <w:rPr>
                <w:b/>
                <w:sz w:val="18"/>
                <w:szCs w:val="18"/>
              </w:rPr>
              <w:t>DEADLINE</w:t>
            </w:r>
          </w:p>
        </w:tc>
        <w:tc>
          <w:tcPr>
            <w:tcW w:w="1440" w:type="dxa"/>
          </w:tcPr>
          <w:p w:rsidR="00910C36" w:rsidRPr="00140584" w:rsidRDefault="00910C36" w:rsidP="00910C36">
            <w:pPr>
              <w:rPr>
                <w:b/>
                <w:sz w:val="18"/>
                <w:szCs w:val="18"/>
              </w:rPr>
            </w:pPr>
            <w:r w:rsidRPr="00140584">
              <w:rPr>
                <w:b/>
                <w:sz w:val="18"/>
                <w:szCs w:val="18"/>
              </w:rPr>
              <w:t>AWARD</w:t>
            </w:r>
          </w:p>
        </w:tc>
        <w:tc>
          <w:tcPr>
            <w:tcW w:w="3600" w:type="dxa"/>
          </w:tcPr>
          <w:p w:rsidR="00910C36" w:rsidRPr="00140584" w:rsidRDefault="00910C36" w:rsidP="00910C36">
            <w:pPr>
              <w:rPr>
                <w:b/>
                <w:sz w:val="18"/>
                <w:szCs w:val="18"/>
              </w:rPr>
            </w:pPr>
            <w:r w:rsidRPr="00140584">
              <w:rPr>
                <w:b/>
                <w:sz w:val="18"/>
                <w:szCs w:val="18"/>
              </w:rPr>
              <w:t>ELIGIBILITY/CRITERIA</w:t>
            </w:r>
          </w:p>
        </w:tc>
        <w:tc>
          <w:tcPr>
            <w:tcW w:w="6390" w:type="dxa"/>
          </w:tcPr>
          <w:p w:rsidR="00910C36" w:rsidRPr="00140584" w:rsidRDefault="00910C36" w:rsidP="00910C36">
            <w:pPr>
              <w:rPr>
                <w:b/>
                <w:sz w:val="18"/>
                <w:szCs w:val="18"/>
              </w:rPr>
            </w:pPr>
            <w:r w:rsidRPr="00140584">
              <w:rPr>
                <w:b/>
                <w:sz w:val="18"/>
                <w:szCs w:val="18"/>
              </w:rPr>
              <w:t>SUBMISSION/DETAILS</w:t>
            </w:r>
          </w:p>
        </w:tc>
      </w:tr>
      <w:tr w:rsidR="00910C36" w:rsidRPr="00140584" w:rsidTr="00E85B35">
        <w:tc>
          <w:tcPr>
            <w:tcW w:w="1908" w:type="dxa"/>
          </w:tcPr>
          <w:p w:rsidR="00910C36" w:rsidRPr="00140584" w:rsidRDefault="00910C36">
            <w:pPr>
              <w:rPr>
                <w:color w:val="000000" w:themeColor="text1"/>
                <w:sz w:val="18"/>
                <w:szCs w:val="18"/>
              </w:rPr>
            </w:pPr>
          </w:p>
          <w:p w:rsidR="00910C36" w:rsidRPr="00140584" w:rsidRDefault="00910C36">
            <w:pPr>
              <w:rPr>
                <w:color w:val="000000" w:themeColor="text1"/>
                <w:sz w:val="18"/>
                <w:szCs w:val="18"/>
              </w:rPr>
            </w:pPr>
            <w:r w:rsidRPr="00140584">
              <w:rPr>
                <w:color w:val="000000" w:themeColor="text1"/>
                <w:sz w:val="18"/>
                <w:szCs w:val="18"/>
              </w:rPr>
              <w:t>Oregon Parent Teacher Association</w:t>
            </w:r>
          </w:p>
          <w:p w:rsidR="00910C36" w:rsidRPr="00140584" w:rsidRDefault="00910C36">
            <w:pPr>
              <w:rPr>
                <w:color w:val="000000" w:themeColor="text1"/>
                <w:sz w:val="18"/>
                <w:szCs w:val="18"/>
              </w:rPr>
            </w:pPr>
          </w:p>
        </w:tc>
        <w:tc>
          <w:tcPr>
            <w:tcW w:w="1260" w:type="dxa"/>
          </w:tcPr>
          <w:p w:rsidR="00910C36" w:rsidRPr="00140584" w:rsidRDefault="00910C36" w:rsidP="00E9715C">
            <w:pPr>
              <w:autoSpaceDE w:val="0"/>
              <w:autoSpaceDN w:val="0"/>
              <w:adjustRightInd w:val="0"/>
              <w:rPr>
                <w:rFonts w:cs="BookmanOldStyle-Bold"/>
                <w:b/>
                <w:bCs/>
                <w:color w:val="000000" w:themeColor="text1"/>
                <w:sz w:val="18"/>
                <w:szCs w:val="18"/>
              </w:rPr>
            </w:pPr>
            <w:r w:rsidRPr="00140584">
              <w:rPr>
                <w:rFonts w:cs="BookmanOldStyle-Bold"/>
                <w:b/>
                <w:bCs/>
                <w:color w:val="000000" w:themeColor="text1"/>
                <w:sz w:val="18"/>
                <w:szCs w:val="18"/>
              </w:rPr>
              <w:t>ALL APPLICATIONS MUST BE RECEIVED IN THE OREGON PTA OFFICE</w:t>
            </w:r>
          </w:p>
          <w:p w:rsidR="00910C36" w:rsidRPr="00140584" w:rsidRDefault="00910C36" w:rsidP="00E9715C">
            <w:pPr>
              <w:rPr>
                <w:color w:val="000000" w:themeColor="text1"/>
                <w:sz w:val="18"/>
                <w:szCs w:val="18"/>
              </w:rPr>
            </w:pPr>
            <w:r w:rsidRPr="00140584">
              <w:rPr>
                <w:rFonts w:cs="BookmanOldStyle-Bold"/>
                <w:b/>
                <w:bCs/>
                <w:color w:val="000000" w:themeColor="text1"/>
                <w:sz w:val="18"/>
                <w:szCs w:val="18"/>
              </w:rPr>
              <w:t xml:space="preserve">NO LATER THAN </w:t>
            </w:r>
            <w:smartTag w:uri="urn:schemas-microsoft-com:office:smarttags" w:element="date">
              <w:smartTagPr>
                <w:attr w:name="ls" w:val="trans"/>
                <w:attr w:name="Month" w:val="3"/>
                <w:attr w:name="Day" w:val="22"/>
                <w:attr w:name="Year" w:val="2010"/>
              </w:smartTagPr>
              <w:r w:rsidRPr="00140584">
                <w:rPr>
                  <w:rFonts w:cs="BookmanOldStyle-Bold"/>
                  <w:b/>
                  <w:bCs/>
                  <w:color w:val="000000" w:themeColor="text1"/>
                  <w:sz w:val="18"/>
                  <w:szCs w:val="18"/>
                </w:rPr>
                <w:t>MARCH 22, 2010</w:t>
              </w:r>
            </w:smartTag>
          </w:p>
        </w:tc>
        <w:tc>
          <w:tcPr>
            <w:tcW w:w="1440" w:type="dxa"/>
          </w:tcPr>
          <w:p w:rsidR="00910C36" w:rsidRPr="00140584" w:rsidRDefault="00910C36">
            <w:pPr>
              <w:rPr>
                <w:color w:val="000000" w:themeColor="text1"/>
                <w:sz w:val="18"/>
                <w:szCs w:val="18"/>
              </w:rPr>
            </w:pPr>
          </w:p>
          <w:p w:rsidR="00910C36" w:rsidRPr="00140584" w:rsidRDefault="00910C36">
            <w:pPr>
              <w:rPr>
                <w:color w:val="000000" w:themeColor="text1"/>
                <w:sz w:val="18"/>
                <w:szCs w:val="18"/>
              </w:rPr>
            </w:pPr>
            <w:r w:rsidRPr="00140584">
              <w:rPr>
                <w:color w:val="000000" w:themeColor="text1"/>
                <w:sz w:val="18"/>
                <w:szCs w:val="18"/>
              </w:rPr>
              <w:t xml:space="preserve">$500.00 mailed to college or university </w:t>
            </w:r>
          </w:p>
        </w:tc>
        <w:tc>
          <w:tcPr>
            <w:tcW w:w="3600" w:type="dxa"/>
          </w:tcPr>
          <w:p w:rsidR="00910C36" w:rsidRPr="00140584" w:rsidRDefault="00910C36">
            <w:pPr>
              <w:rPr>
                <w:color w:val="000000" w:themeColor="text1"/>
                <w:sz w:val="18"/>
                <w:szCs w:val="18"/>
              </w:rPr>
            </w:pPr>
          </w:p>
          <w:p w:rsidR="00910C36" w:rsidRPr="00140584" w:rsidRDefault="00910C36" w:rsidP="009904EE">
            <w:pPr>
              <w:autoSpaceDE w:val="0"/>
              <w:autoSpaceDN w:val="0"/>
              <w:adjustRightInd w:val="0"/>
              <w:rPr>
                <w:rFonts w:cs="BookmanOldStyle"/>
                <w:color w:val="000000" w:themeColor="text1"/>
                <w:sz w:val="18"/>
                <w:szCs w:val="18"/>
              </w:rPr>
            </w:pPr>
            <w:r w:rsidRPr="00140584">
              <w:rPr>
                <w:rFonts w:cs="BookmanOldStyle"/>
                <w:color w:val="000000" w:themeColor="text1"/>
                <w:sz w:val="18"/>
                <w:szCs w:val="18"/>
              </w:rPr>
              <w:t>Oregon residents who are studying</w:t>
            </w:r>
          </w:p>
          <w:p w:rsidR="00910C36" w:rsidRPr="00140584" w:rsidRDefault="00910C36" w:rsidP="009904EE">
            <w:pPr>
              <w:rPr>
                <w:color w:val="000000" w:themeColor="text1"/>
                <w:sz w:val="18"/>
                <w:szCs w:val="18"/>
              </w:rPr>
            </w:pPr>
            <w:r w:rsidRPr="00140584">
              <w:rPr>
                <w:rFonts w:cs="BookmanOldStyle"/>
                <w:color w:val="000000" w:themeColor="text1"/>
                <w:sz w:val="18"/>
                <w:szCs w:val="18"/>
              </w:rPr>
              <w:t xml:space="preserve">for a teaching degree at an Oregon </w:t>
            </w:r>
            <w:r w:rsidRPr="00140584">
              <w:rPr>
                <w:rFonts w:cs="BookmanOldStyle-BoldItalic"/>
                <w:b/>
                <w:bCs/>
                <w:i/>
                <w:iCs/>
                <w:color w:val="000000" w:themeColor="text1"/>
                <w:sz w:val="18"/>
                <w:szCs w:val="18"/>
              </w:rPr>
              <w:t xml:space="preserve">public </w:t>
            </w:r>
            <w:r w:rsidRPr="00140584">
              <w:rPr>
                <w:rFonts w:cs="BookmanOldStyle"/>
                <w:color w:val="000000" w:themeColor="text1"/>
                <w:sz w:val="18"/>
                <w:szCs w:val="18"/>
              </w:rPr>
              <w:t>college or university</w:t>
            </w:r>
          </w:p>
        </w:tc>
        <w:tc>
          <w:tcPr>
            <w:tcW w:w="6390" w:type="dxa"/>
          </w:tcPr>
          <w:p w:rsidR="00910C36" w:rsidRPr="00140584" w:rsidRDefault="00910C36">
            <w:pPr>
              <w:rPr>
                <w:color w:val="000000" w:themeColor="text1"/>
                <w:sz w:val="18"/>
                <w:szCs w:val="18"/>
              </w:rPr>
            </w:pPr>
          </w:p>
          <w:p w:rsidR="00910C36" w:rsidRPr="00140584" w:rsidRDefault="00910C36">
            <w:pPr>
              <w:rPr>
                <w:color w:val="000000" w:themeColor="text1"/>
                <w:sz w:val="18"/>
                <w:szCs w:val="18"/>
              </w:rPr>
            </w:pPr>
            <w:hyperlink r:id="rId73" w:history="1">
              <w:r w:rsidRPr="00140584">
                <w:rPr>
                  <w:rStyle w:val="Hyperlink"/>
                  <w:sz w:val="18"/>
                  <w:szCs w:val="18"/>
                </w:rPr>
                <w:t>http://www.oregonpta.org/Involved/TES.htm</w:t>
              </w:r>
            </w:hyperlink>
          </w:p>
          <w:p w:rsidR="00910C36" w:rsidRPr="00140584" w:rsidRDefault="00910C36">
            <w:pPr>
              <w:rPr>
                <w:color w:val="000000" w:themeColor="text1"/>
                <w:sz w:val="18"/>
                <w:szCs w:val="18"/>
              </w:rPr>
            </w:pPr>
          </w:p>
          <w:p w:rsidR="00910C36" w:rsidRPr="00140584" w:rsidRDefault="00910C36">
            <w:pPr>
              <w:rPr>
                <w:color w:val="000000" w:themeColor="text1"/>
                <w:sz w:val="18"/>
                <w:szCs w:val="18"/>
              </w:rPr>
            </w:pPr>
            <w:hyperlink r:id="rId74" w:history="1">
              <w:r w:rsidRPr="00140584">
                <w:rPr>
                  <w:rStyle w:val="Hyperlink"/>
                  <w:color w:val="000000" w:themeColor="text1"/>
                  <w:sz w:val="18"/>
                  <w:szCs w:val="18"/>
                </w:rPr>
                <w:t>http://www.oregonpta.org/Involved/TES_Application_2010.pdf</w:t>
              </w:r>
            </w:hyperlink>
          </w:p>
          <w:p w:rsidR="00910C36" w:rsidRPr="00140584" w:rsidRDefault="00910C36">
            <w:pPr>
              <w:rPr>
                <w:color w:val="000000" w:themeColor="text1"/>
                <w:sz w:val="18"/>
                <w:szCs w:val="18"/>
              </w:rPr>
            </w:pPr>
          </w:p>
          <w:p w:rsidR="00910C36" w:rsidRPr="00140584" w:rsidRDefault="00910C36">
            <w:pPr>
              <w:rPr>
                <w:color w:val="000000" w:themeColor="text1"/>
                <w:sz w:val="18"/>
                <w:szCs w:val="18"/>
              </w:rPr>
            </w:pPr>
          </w:p>
        </w:tc>
      </w:tr>
      <w:tr w:rsidR="00910C36" w:rsidRPr="00140584" w:rsidTr="00E85B35">
        <w:tc>
          <w:tcPr>
            <w:tcW w:w="1908" w:type="dxa"/>
          </w:tcPr>
          <w:p w:rsidR="00910C36" w:rsidRPr="00140584" w:rsidRDefault="00910C36">
            <w:pPr>
              <w:rPr>
                <w:sz w:val="18"/>
                <w:szCs w:val="18"/>
              </w:rPr>
            </w:pPr>
          </w:p>
          <w:p w:rsidR="00910C36" w:rsidRPr="00140584" w:rsidRDefault="00910C36">
            <w:pPr>
              <w:rPr>
                <w:sz w:val="18"/>
                <w:szCs w:val="18"/>
              </w:rPr>
            </w:pPr>
            <w:r w:rsidRPr="00140584">
              <w:rPr>
                <w:sz w:val="18"/>
                <w:szCs w:val="18"/>
              </w:rPr>
              <w:t>“Listen to a Life” Essay Contest</w:t>
            </w:r>
          </w:p>
          <w:p w:rsidR="00910C36" w:rsidRPr="00140584" w:rsidRDefault="00910C36">
            <w:pPr>
              <w:rPr>
                <w:sz w:val="18"/>
                <w:szCs w:val="18"/>
              </w:rPr>
            </w:pPr>
          </w:p>
        </w:tc>
        <w:tc>
          <w:tcPr>
            <w:tcW w:w="1260" w:type="dxa"/>
          </w:tcPr>
          <w:p w:rsidR="00910C36" w:rsidRPr="00140584" w:rsidRDefault="00910C36">
            <w:pPr>
              <w:rPr>
                <w:sz w:val="18"/>
                <w:szCs w:val="18"/>
              </w:rPr>
            </w:pPr>
          </w:p>
          <w:p w:rsidR="00910C36" w:rsidRPr="00140584" w:rsidRDefault="00910C36">
            <w:pPr>
              <w:rPr>
                <w:sz w:val="18"/>
                <w:szCs w:val="18"/>
              </w:rPr>
            </w:pPr>
            <w:smartTag w:uri="urn:schemas-microsoft-com:office:smarttags" w:element="date">
              <w:smartTagPr>
                <w:attr w:name="ls" w:val="trans"/>
                <w:attr w:name="Month" w:val="3"/>
                <w:attr w:name="Day" w:val="29"/>
                <w:attr w:name="Year" w:val="2010"/>
              </w:smartTagPr>
              <w:r w:rsidRPr="00140584">
                <w:rPr>
                  <w:sz w:val="18"/>
                  <w:szCs w:val="18"/>
                </w:rPr>
                <w:t>March 29, 2010</w:t>
              </w:r>
            </w:smartTag>
          </w:p>
          <w:p w:rsidR="00910C36" w:rsidRPr="00140584" w:rsidRDefault="00910C36">
            <w:pPr>
              <w:rPr>
                <w:sz w:val="18"/>
                <w:szCs w:val="18"/>
              </w:rPr>
            </w:pPr>
          </w:p>
        </w:tc>
        <w:tc>
          <w:tcPr>
            <w:tcW w:w="1440" w:type="dxa"/>
          </w:tcPr>
          <w:p w:rsidR="00910C36" w:rsidRPr="00140584" w:rsidRDefault="00910C36">
            <w:pPr>
              <w:rPr>
                <w:sz w:val="18"/>
                <w:szCs w:val="18"/>
              </w:rPr>
            </w:pPr>
          </w:p>
          <w:p w:rsidR="00910C36" w:rsidRPr="00140584" w:rsidRDefault="00910C36">
            <w:pPr>
              <w:rPr>
                <w:sz w:val="18"/>
                <w:szCs w:val="18"/>
              </w:rPr>
            </w:pPr>
            <w:r w:rsidRPr="00140584">
              <w:rPr>
                <w:sz w:val="18"/>
                <w:szCs w:val="18"/>
              </w:rPr>
              <w:t>A Levono Think Center Computer, software</w:t>
            </w:r>
          </w:p>
        </w:tc>
        <w:tc>
          <w:tcPr>
            <w:tcW w:w="3600" w:type="dxa"/>
          </w:tcPr>
          <w:p w:rsidR="00910C36" w:rsidRPr="00140584" w:rsidRDefault="00910C36">
            <w:pPr>
              <w:rPr>
                <w:sz w:val="18"/>
                <w:szCs w:val="18"/>
              </w:rPr>
            </w:pPr>
          </w:p>
          <w:p w:rsidR="00910C36" w:rsidRPr="00140584" w:rsidRDefault="00910C36">
            <w:pPr>
              <w:rPr>
                <w:sz w:val="18"/>
                <w:szCs w:val="18"/>
              </w:rPr>
            </w:pPr>
            <w:r w:rsidRPr="00140584">
              <w:rPr>
                <w:sz w:val="18"/>
                <w:szCs w:val="18"/>
              </w:rPr>
              <w:t>To enter, a young person 8-18 years old interviews an older person over 50 years (cannot be a parent; they can be a grandparent, older friend, mentor, neighbor, nursing home resident, etc.) about their hopes and goals through their life, how they achieved goals and overcame obstacles, or how dreams may have changed along the way. What life advice can the older person share? The young person then writes a 300-word essay based on the interview.</w:t>
            </w:r>
          </w:p>
        </w:tc>
        <w:tc>
          <w:tcPr>
            <w:tcW w:w="6390" w:type="dxa"/>
          </w:tcPr>
          <w:p w:rsidR="00910C36" w:rsidRPr="00140584" w:rsidRDefault="00910C36">
            <w:pPr>
              <w:rPr>
                <w:rFonts w:asciiTheme="majorHAnsi" w:hAnsiTheme="majorHAnsi"/>
                <w:sz w:val="18"/>
                <w:szCs w:val="18"/>
              </w:rPr>
            </w:pPr>
          </w:p>
          <w:p w:rsidR="00910C36" w:rsidRPr="00140584" w:rsidRDefault="00910C36">
            <w:pPr>
              <w:rPr>
                <w:sz w:val="18"/>
                <w:szCs w:val="18"/>
              </w:rPr>
            </w:pPr>
            <w:r w:rsidRPr="00140584">
              <w:rPr>
                <w:sz w:val="18"/>
                <w:szCs w:val="18"/>
              </w:rPr>
              <w:t xml:space="preserve">Entries must be 300 words or less, be a true story about an older person's life, and will be judged </w:t>
            </w:r>
            <w:r w:rsidRPr="00140584">
              <w:rPr>
                <w:sz w:val="18"/>
                <w:szCs w:val="18"/>
              </w:rPr>
              <w:br/>
              <w:t xml:space="preserve">by a committee based on the following criteria: </w:t>
            </w:r>
            <w:r w:rsidRPr="00140584">
              <w:rPr>
                <w:sz w:val="18"/>
                <w:szCs w:val="18"/>
              </w:rPr>
              <w:br/>
              <w:t xml:space="preserve">1/3 appropriateness to theme; 1/3 writing quality; </w:t>
            </w:r>
            <w:r w:rsidRPr="00140584">
              <w:rPr>
                <w:sz w:val="18"/>
                <w:szCs w:val="18"/>
              </w:rPr>
              <w:br/>
              <w:t>1/3 content originality.</w:t>
            </w:r>
          </w:p>
          <w:p w:rsidR="00910C36" w:rsidRPr="00140584" w:rsidRDefault="00910C36">
            <w:pPr>
              <w:rPr>
                <w:sz w:val="18"/>
                <w:szCs w:val="18"/>
              </w:rPr>
            </w:pPr>
          </w:p>
          <w:p w:rsidR="00910C36" w:rsidRPr="00140584" w:rsidRDefault="00910C36">
            <w:pPr>
              <w:rPr>
                <w:rFonts w:asciiTheme="majorHAnsi" w:hAnsiTheme="majorHAnsi"/>
                <w:sz w:val="18"/>
                <w:szCs w:val="18"/>
              </w:rPr>
            </w:pPr>
            <w:hyperlink r:id="rId75" w:history="1">
              <w:r w:rsidRPr="00140584">
                <w:rPr>
                  <w:rStyle w:val="Hyperlink"/>
                  <w:rFonts w:asciiTheme="majorHAnsi" w:hAnsiTheme="majorHAnsi"/>
                  <w:sz w:val="18"/>
                  <w:szCs w:val="18"/>
                </w:rPr>
                <w:t>http://www.legacyproject.org/contests/ltal.html</w:t>
              </w:r>
            </w:hyperlink>
          </w:p>
          <w:p w:rsidR="00910C36" w:rsidRPr="00140584" w:rsidRDefault="00910C36">
            <w:pPr>
              <w:rPr>
                <w:rFonts w:asciiTheme="majorHAnsi" w:hAnsiTheme="majorHAnsi"/>
                <w:sz w:val="18"/>
                <w:szCs w:val="18"/>
              </w:rPr>
            </w:pPr>
          </w:p>
        </w:tc>
      </w:tr>
      <w:tr w:rsidR="00910C36" w:rsidRPr="00140584" w:rsidTr="00E85B35">
        <w:tc>
          <w:tcPr>
            <w:tcW w:w="1908" w:type="dxa"/>
          </w:tcPr>
          <w:p w:rsidR="00910C36" w:rsidRPr="00140584" w:rsidRDefault="00910C36">
            <w:pPr>
              <w:rPr>
                <w:sz w:val="18"/>
                <w:szCs w:val="18"/>
              </w:rPr>
            </w:pPr>
          </w:p>
          <w:p w:rsidR="00910C36" w:rsidRPr="00140584" w:rsidRDefault="00910C36">
            <w:pPr>
              <w:rPr>
                <w:sz w:val="18"/>
                <w:szCs w:val="18"/>
              </w:rPr>
            </w:pPr>
            <w:r w:rsidRPr="00140584">
              <w:rPr>
                <w:sz w:val="18"/>
                <w:szCs w:val="18"/>
              </w:rPr>
              <w:t>Leonard Milberg '53 Secondary School Poetry Prize</w:t>
            </w:r>
          </w:p>
        </w:tc>
        <w:tc>
          <w:tcPr>
            <w:tcW w:w="1260" w:type="dxa"/>
          </w:tcPr>
          <w:p w:rsidR="00910C36" w:rsidRPr="00140584" w:rsidRDefault="00910C36">
            <w:pPr>
              <w:rPr>
                <w:sz w:val="18"/>
                <w:szCs w:val="18"/>
              </w:rPr>
            </w:pPr>
          </w:p>
          <w:p w:rsidR="00910C36" w:rsidRPr="00140584" w:rsidRDefault="00910C36">
            <w:pPr>
              <w:rPr>
                <w:sz w:val="18"/>
                <w:szCs w:val="18"/>
              </w:rPr>
            </w:pPr>
            <w:r w:rsidRPr="00140584">
              <w:rPr>
                <w:sz w:val="18"/>
                <w:szCs w:val="18"/>
              </w:rPr>
              <w:t xml:space="preserve">postmarked by </w:t>
            </w:r>
            <w:smartTag w:uri="urn:schemas-microsoft-com:office:smarttags" w:element="date">
              <w:smartTagPr>
                <w:attr w:name="ls" w:val="trans"/>
                <w:attr w:name="Month" w:val="3"/>
                <w:attr w:name="Day" w:val="29"/>
                <w:attr w:name="Year" w:val="2010"/>
              </w:smartTagPr>
              <w:r w:rsidRPr="00140584">
                <w:rPr>
                  <w:rStyle w:val="Strong"/>
                  <w:sz w:val="18"/>
                  <w:szCs w:val="18"/>
                </w:rPr>
                <w:t>March 29, 2010</w:t>
              </w:r>
            </w:smartTag>
          </w:p>
        </w:tc>
        <w:tc>
          <w:tcPr>
            <w:tcW w:w="1440" w:type="dxa"/>
          </w:tcPr>
          <w:p w:rsidR="00910C36" w:rsidRPr="00140584" w:rsidRDefault="00910C36">
            <w:pPr>
              <w:rPr>
                <w:sz w:val="18"/>
                <w:szCs w:val="18"/>
              </w:rPr>
            </w:pPr>
          </w:p>
          <w:p w:rsidR="00910C36" w:rsidRPr="00140584" w:rsidRDefault="00910C36">
            <w:pPr>
              <w:rPr>
                <w:sz w:val="18"/>
                <w:szCs w:val="18"/>
              </w:rPr>
            </w:pPr>
            <w:r w:rsidRPr="00140584">
              <w:rPr>
                <w:sz w:val="18"/>
                <w:szCs w:val="18"/>
              </w:rPr>
              <w:t xml:space="preserve">First Prize: $500 </w:t>
            </w:r>
            <w:r w:rsidRPr="00140584">
              <w:rPr>
                <w:sz w:val="18"/>
                <w:szCs w:val="18"/>
              </w:rPr>
              <w:br/>
              <w:t xml:space="preserve">Second Prize: $250 </w:t>
            </w:r>
            <w:r w:rsidRPr="00140584">
              <w:rPr>
                <w:sz w:val="18"/>
                <w:szCs w:val="18"/>
              </w:rPr>
              <w:br/>
              <w:t>Third Prize: $100</w:t>
            </w:r>
          </w:p>
        </w:tc>
        <w:tc>
          <w:tcPr>
            <w:tcW w:w="3600" w:type="dxa"/>
          </w:tcPr>
          <w:p w:rsidR="00910C36" w:rsidRPr="00140584" w:rsidRDefault="00910C36">
            <w:pPr>
              <w:rPr>
                <w:sz w:val="18"/>
                <w:szCs w:val="18"/>
              </w:rPr>
            </w:pPr>
          </w:p>
          <w:p w:rsidR="00910C36" w:rsidRPr="00140584" w:rsidRDefault="00910C36">
            <w:pPr>
              <w:rPr>
                <w:sz w:val="18"/>
                <w:szCs w:val="18"/>
              </w:rPr>
            </w:pPr>
            <w:r w:rsidRPr="00140584">
              <w:rPr>
                <w:sz w:val="18"/>
                <w:szCs w:val="18"/>
              </w:rPr>
              <w:t>eleventh grade during the 2009-10 academic year. Applicants may submit up to three poems with name, address, email address, telephone number and name of high school on each poem. The jury will consist of members of the Princeton University Creative Writing faculty.</w:t>
            </w:r>
          </w:p>
        </w:tc>
        <w:tc>
          <w:tcPr>
            <w:tcW w:w="639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hyperlink r:id="rId76" w:history="1">
              <w:r w:rsidRPr="00140584">
                <w:rPr>
                  <w:rStyle w:val="Hyperlink"/>
                  <w:rFonts w:asciiTheme="majorHAnsi" w:hAnsiTheme="majorHAnsi"/>
                  <w:sz w:val="18"/>
                  <w:szCs w:val="18"/>
                </w:rPr>
                <w:t>http://www.princeton.edu/arts/lewis_center/high-school-contests/leonard-milberg-53/</w:t>
              </w:r>
            </w:hyperlink>
          </w:p>
          <w:p w:rsidR="00910C36" w:rsidRPr="00140584" w:rsidRDefault="00910C36">
            <w:pPr>
              <w:rPr>
                <w:rFonts w:asciiTheme="majorHAnsi" w:hAnsiTheme="majorHAnsi"/>
                <w:sz w:val="18"/>
                <w:szCs w:val="18"/>
              </w:rPr>
            </w:pPr>
          </w:p>
        </w:tc>
      </w:tr>
      <w:tr w:rsidR="00910C36" w:rsidRPr="00140584" w:rsidTr="00E85B35">
        <w:tc>
          <w:tcPr>
            <w:tcW w:w="1908" w:type="dxa"/>
          </w:tcPr>
          <w:p w:rsidR="00910C36" w:rsidRPr="00140584" w:rsidRDefault="00910C36">
            <w:pPr>
              <w:rPr>
                <w:sz w:val="18"/>
                <w:szCs w:val="18"/>
              </w:rPr>
            </w:pPr>
          </w:p>
          <w:p w:rsidR="00910C36" w:rsidRPr="00777604" w:rsidRDefault="00910C36" w:rsidP="00777604">
            <w:pPr>
              <w:spacing w:before="100" w:beforeAutospacing="1" w:after="100" w:afterAutospacing="1"/>
              <w:outlineLvl w:val="1"/>
              <w:rPr>
                <w:rFonts w:ascii="Times New Roman" w:eastAsia="Times New Roman" w:hAnsi="Times New Roman" w:cs="Times New Roman"/>
                <w:b/>
                <w:bCs/>
                <w:sz w:val="18"/>
                <w:szCs w:val="18"/>
              </w:rPr>
            </w:pPr>
            <w:r w:rsidRPr="00777604">
              <w:rPr>
                <w:rFonts w:ascii="Times New Roman" w:eastAsia="Times New Roman" w:hAnsi="Times New Roman" w:cs="Times New Roman"/>
                <w:b/>
                <w:bCs/>
                <w:sz w:val="18"/>
                <w:szCs w:val="18"/>
              </w:rPr>
              <w:t>Princeton University Ten-Minute Play Contest</w:t>
            </w:r>
          </w:p>
          <w:p w:rsidR="00910C36" w:rsidRPr="00140584" w:rsidRDefault="00910C36">
            <w:pPr>
              <w:rPr>
                <w:sz w:val="18"/>
                <w:szCs w:val="18"/>
              </w:rPr>
            </w:pPr>
          </w:p>
        </w:tc>
        <w:tc>
          <w:tcPr>
            <w:tcW w:w="1260" w:type="dxa"/>
          </w:tcPr>
          <w:p w:rsidR="00910C36" w:rsidRPr="00140584" w:rsidRDefault="00910C36">
            <w:pPr>
              <w:rPr>
                <w:sz w:val="18"/>
                <w:szCs w:val="18"/>
              </w:rPr>
            </w:pPr>
          </w:p>
          <w:p w:rsidR="00910C36" w:rsidRPr="00140584" w:rsidRDefault="00910C36">
            <w:pPr>
              <w:rPr>
                <w:sz w:val="18"/>
                <w:szCs w:val="18"/>
              </w:rPr>
            </w:pPr>
            <w:r w:rsidRPr="00140584">
              <w:rPr>
                <w:sz w:val="18"/>
                <w:szCs w:val="18"/>
              </w:rPr>
              <w:t xml:space="preserve">postmarked by </w:t>
            </w:r>
            <w:smartTag w:uri="urn:schemas-microsoft-com:office:smarttags" w:element="date">
              <w:smartTagPr>
                <w:attr w:name="ls" w:val="trans"/>
                <w:attr w:name="Month" w:val="3"/>
                <w:attr w:name="Day" w:val="30"/>
                <w:attr w:name="Year" w:val="2010"/>
              </w:smartTagPr>
              <w:r w:rsidRPr="00140584">
                <w:rPr>
                  <w:rStyle w:val="Strong"/>
                  <w:sz w:val="18"/>
                  <w:szCs w:val="18"/>
                </w:rPr>
                <w:t>March 30, 2010</w:t>
              </w:r>
            </w:smartTag>
          </w:p>
        </w:tc>
        <w:tc>
          <w:tcPr>
            <w:tcW w:w="1440" w:type="dxa"/>
          </w:tcPr>
          <w:p w:rsidR="00910C36" w:rsidRPr="00140584" w:rsidRDefault="00910C36">
            <w:pPr>
              <w:rPr>
                <w:sz w:val="18"/>
                <w:szCs w:val="18"/>
              </w:rPr>
            </w:pPr>
          </w:p>
          <w:p w:rsidR="00910C36" w:rsidRPr="00140584" w:rsidRDefault="00910C36">
            <w:pPr>
              <w:rPr>
                <w:sz w:val="18"/>
                <w:szCs w:val="18"/>
              </w:rPr>
            </w:pPr>
            <w:r w:rsidRPr="00140584">
              <w:rPr>
                <w:sz w:val="18"/>
                <w:szCs w:val="18"/>
              </w:rPr>
              <w:t xml:space="preserve">First Prize: $500 </w:t>
            </w:r>
            <w:r w:rsidRPr="00140584">
              <w:rPr>
                <w:sz w:val="18"/>
                <w:szCs w:val="18"/>
              </w:rPr>
              <w:br/>
              <w:t xml:space="preserve">Second Prize: $250 </w:t>
            </w:r>
            <w:r w:rsidRPr="00140584">
              <w:rPr>
                <w:sz w:val="18"/>
                <w:szCs w:val="18"/>
              </w:rPr>
              <w:br/>
              <w:t>Third Prize: $100</w:t>
            </w:r>
          </w:p>
        </w:tc>
        <w:tc>
          <w:tcPr>
            <w:tcW w:w="3600" w:type="dxa"/>
          </w:tcPr>
          <w:p w:rsidR="00910C36" w:rsidRPr="00140584" w:rsidRDefault="00910C36">
            <w:pPr>
              <w:rPr>
                <w:sz w:val="18"/>
                <w:szCs w:val="18"/>
              </w:rPr>
            </w:pPr>
          </w:p>
          <w:p w:rsidR="00910C36" w:rsidRPr="00140584" w:rsidRDefault="00910C36">
            <w:pPr>
              <w:rPr>
                <w:sz w:val="18"/>
                <w:szCs w:val="18"/>
              </w:rPr>
            </w:pPr>
            <w:r w:rsidRPr="00140584">
              <w:rPr>
                <w:sz w:val="18"/>
                <w:szCs w:val="18"/>
              </w:rPr>
              <w:t>Any student who is in the eleventh grade in the 2009-10 academic year is eligible for the Princeton University Ten-Minute Play Prize. Applicants may submit only one play. Entries are not returnable. The jury will consist of members of the Princeton University Theater faculty.</w:t>
            </w:r>
          </w:p>
        </w:tc>
        <w:tc>
          <w:tcPr>
            <w:tcW w:w="639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http://www.princeton.edu/arts/lewis_center/high-school-contests/ten-minute-play-contest/</w:t>
            </w:r>
          </w:p>
        </w:tc>
      </w:tr>
      <w:tr w:rsidR="00910C36" w:rsidRPr="00140584" w:rsidTr="00E85B35">
        <w:tc>
          <w:tcPr>
            <w:tcW w:w="1908" w:type="dxa"/>
          </w:tcPr>
          <w:p w:rsidR="00910C36" w:rsidRPr="00140584" w:rsidRDefault="00910C36">
            <w:pPr>
              <w:rPr>
                <w:sz w:val="18"/>
                <w:szCs w:val="18"/>
              </w:rPr>
            </w:pPr>
          </w:p>
          <w:p w:rsidR="00910C36" w:rsidRPr="00140584" w:rsidRDefault="00910C36">
            <w:pPr>
              <w:rPr>
                <w:sz w:val="18"/>
                <w:szCs w:val="18"/>
              </w:rPr>
            </w:pPr>
            <w:r w:rsidRPr="00140584">
              <w:rPr>
                <w:sz w:val="18"/>
                <w:szCs w:val="18"/>
              </w:rPr>
              <w:t>CUAO Financial Literacy Scholarship</w:t>
            </w:r>
          </w:p>
        </w:tc>
        <w:tc>
          <w:tcPr>
            <w:tcW w:w="1260" w:type="dxa"/>
          </w:tcPr>
          <w:p w:rsidR="00910C36" w:rsidRPr="00140584" w:rsidRDefault="00910C36">
            <w:pPr>
              <w:rPr>
                <w:sz w:val="18"/>
                <w:szCs w:val="18"/>
              </w:rPr>
            </w:pPr>
          </w:p>
          <w:p w:rsidR="00910C36" w:rsidRPr="00140584" w:rsidRDefault="00910C36">
            <w:pPr>
              <w:rPr>
                <w:sz w:val="18"/>
                <w:szCs w:val="18"/>
              </w:rPr>
            </w:pPr>
            <w:r w:rsidRPr="00140584">
              <w:rPr>
                <w:sz w:val="18"/>
                <w:szCs w:val="18"/>
              </w:rPr>
              <w:t>March 31</w:t>
            </w:r>
          </w:p>
        </w:tc>
        <w:tc>
          <w:tcPr>
            <w:tcW w:w="1440" w:type="dxa"/>
          </w:tcPr>
          <w:p w:rsidR="00910C36" w:rsidRPr="00140584" w:rsidRDefault="00910C36">
            <w:pPr>
              <w:rPr>
                <w:sz w:val="18"/>
                <w:szCs w:val="18"/>
              </w:rPr>
            </w:pPr>
          </w:p>
          <w:p w:rsidR="00910C36" w:rsidRPr="00140584" w:rsidRDefault="00910C36">
            <w:pPr>
              <w:rPr>
                <w:sz w:val="18"/>
                <w:szCs w:val="18"/>
              </w:rPr>
            </w:pPr>
            <w:r w:rsidRPr="00140584">
              <w:rPr>
                <w:rFonts w:ascii="Arial" w:hAnsi="Arial" w:cs="Arial"/>
                <w:sz w:val="18"/>
                <w:szCs w:val="18"/>
              </w:rPr>
              <w:t>two $500</w:t>
            </w:r>
          </w:p>
        </w:tc>
        <w:tc>
          <w:tcPr>
            <w:tcW w:w="3600" w:type="dxa"/>
          </w:tcPr>
          <w:p w:rsidR="00910C36" w:rsidRPr="00140584" w:rsidRDefault="00910C36">
            <w:pPr>
              <w:rPr>
                <w:sz w:val="18"/>
                <w:szCs w:val="18"/>
              </w:rPr>
            </w:pPr>
          </w:p>
          <w:p w:rsidR="00910C36" w:rsidRPr="00140584" w:rsidRDefault="00910C36" w:rsidP="00ED6D0F">
            <w:pPr>
              <w:autoSpaceDE w:val="0"/>
              <w:autoSpaceDN w:val="0"/>
              <w:adjustRightInd w:val="0"/>
              <w:rPr>
                <w:rFonts w:ascii="Arial" w:hAnsi="Arial" w:cs="Arial"/>
                <w:sz w:val="18"/>
                <w:szCs w:val="18"/>
              </w:rPr>
            </w:pPr>
            <w:r w:rsidRPr="00140584">
              <w:rPr>
                <w:rFonts w:ascii="Arial" w:hAnsi="Arial" w:cs="Arial"/>
                <w:sz w:val="18"/>
                <w:szCs w:val="18"/>
              </w:rPr>
              <w:t>Graduating high school senior.</w:t>
            </w:r>
          </w:p>
          <w:p w:rsidR="00910C36" w:rsidRPr="00140584" w:rsidRDefault="00910C36" w:rsidP="00ED6D0F">
            <w:pPr>
              <w:autoSpaceDE w:val="0"/>
              <w:autoSpaceDN w:val="0"/>
              <w:adjustRightInd w:val="0"/>
              <w:rPr>
                <w:rFonts w:ascii="Arial" w:hAnsi="Arial" w:cs="Arial"/>
                <w:sz w:val="18"/>
                <w:szCs w:val="18"/>
              </w:rPr>
            </w:pPr>
            <w:r w:rsidRPr="00140584">
              <w:rPr>
                <w:rFonts w:ascii="Garamond" w:hAnsi="Garamond" w:cs="Garamond"/>
                <w:sz w:val="18"/>
                <w:szCs w:val="18"/>
              </w:rPr>
              <w:t xml:space="preserve">• </w:t>
            </w:r>
            <w:r w:rsidRPr="00140584">
              <w:rPr>
                <w:rFonts w:ascii="Arial" w:hAnsi="Arial" w:cs="Arial"/>
                <w:sz w:val="18"/>
                <w:szCs w:val="18"/>
              </w:rPr>
              <w:t xml:space="preserve">Enrolled or to be enrolled in an </w:t>
            </w:r>
            <w:r w:rsidRPr="00140584">
              <w:rPr>
                <w:rFonts w:ascii="Arial" w:hAnsi="Arial" w:cs="Arial"/>
                <w:sz w:val="18"/>
                <w:szCs w:val="18"/>
              </w:rPr>
              <w:lastRenderedPageBreak/>
              <w:t>accredited college or university as a full-time student (12 hours</w:t>
            </w:r>
          </w:p>
          <w:p w:rsidR="00910C36" w:rsidRPr="00140584" w:rsidRDefault="00910C36" w:rsidP="00ED6D0F">
            <w:pPr>
              <w:autoSpaceDE w:val="0"/>
              <w:autoSpaceDN w:val="0"/>
              <w:adjustRightInd w:val="0"/>
              <w:rPr>
                <w:rFonts w:ascii="Arial" w:hAnsi="Arial" w:cs="Arial"/>
                <w:sz w:val="18"/>
                <w:szCs w:val="18"/>
              </w:rPr>
            </w:pPr>
            <w:r w:rsidRPr="00140584">
              <w:rPr>
                <w:rFonts w:ascii="Arial" w:hAnsi="Arial" w:cs="Arial"/>
                <w:sz w:val="18"/>
                <w:szCs w:val="18"/>
              </w:rPr>
              <w:t>per term).</w:t>
            </w:r>
          </w:p>
          <w:p w:rsidR="00910C36" w:rsidRPr="00140584" w:rsidRDefault="00910C36" w:rsidP="00ED6D0F">
            <w:pPr>
              <w:autoSpaceDE w:val="0"/>
              <w:autoSpaceDN w:val="0"/>
              <w:adjustRightInd w:val="0"/>
              <w:rPr>
                <w:rFonts w:ascii="Arial" w:hAnsi="Arial" w:cs="Arial"/>
                <w:sz w:val="18"/>
                <w:szCs w:val="18"/>
              </w:rPr>
            </w:pPr>
            <w:r w:rsidRPr="00140584">
              <w:rPr>
                <w:rFonts w:ascii="Garamond" w:hAnsi="Garamond" w:cs="Garamond"/>
                <w:sz w:val="18"/>
                <w:szCs w:val="18"/>
              </w:rPr>
              <w:t xml:space="preserve">• </w:t>
            </w:r>
            <w:r w:rsidRPr="00140584">
              <w:rPr>
                <w:rFonts w:ascii="Arial" w:hAnsi="Arial" w:cs="Arial"/>
                <w:sz w:val="18"/>
                <w:szCs w:val="18"/>
              </w:rPr>
              <w:t>Have a cumulative high school GPA of 3.0.</w:t>
            </w:r>
          </w:p>
          <w:p w:rsidR="00910C36" w:rsidRPr="00140584" w:rsidRDefault="00910C36" w:rsidP="00ED6D0F">
            <w:pPr>
              <w:rPr>
                <w:sz w:val="18"/>
                <w:szCs w:val="18"/>
              </w:rPr>
            </w:pPr>
            <w:r w:rsidRPr="00140584">
              <w:rPr>
                <w:rFonts w:ascii="Garamond" w:hAnsi="Garamond" w:cs="Garamond"/>
                <w:sz w:val="18"/>
                <w:szCs w:val="18"/>
              </w:rPr>
              <w:t xml:space="preserve">• </w:t>
            </w:r>
            <w:r w:rsidRPr="00140584">
              <w:rPr>
                <w:rFonts w:ascii="Arial" w:hAnsi="Arial" w:cs="Arial"/>
                <w:sz w:val="18"/>
                <w:szCs w:val="18"/>
              </w:rPr>
              <w:t xml:space="preserve">When applying for the scholarship, the </w:t>
            </w:r>
            <w:r w:rsidRPr="00140584">
              <w:rPr>
                <w:rFonts w:ascii="Arial" w:hAnsi="Arial" w:cs="Arial"/>
                <w:b/>
                <w:bCs/>
                <w:sz w:val="18"/>
                <w:szCs w:val="18"/>
              </w:rPr>
              <w:t xml:space="preserve">applicant </w:t>
            </w:r>
            <w:r w:rsidRPr="00140584">
              <w:rPr>
                <w:rFonts w:ascii="Arial" w:hAnsi="Arial" w:cs="Arial"/>
                <w:sz w:val="18"/>
                <w:szCs w:val="18"/>
              </w:rPr>
              <w:t>must be a member in good standing of and have own account</w:t>
            </w:r>
          </w:p>
        </w:tc>
        <w:tc>
          <w:tcPr>
            <w:tcW w:w="6390" w:type="dxa"/>
          </w:tcPr>
          <w:p w:rsidR="00910C36" w:rsidRPr="00140584" w:rsidRDefault="00910C36">
            <w:pPr>
              <w:rPr>
                <w:rFonts w:asciiTheme="majorHAnsi" w:hAnsiTheme="majorHAnsi"/>
                <w:sz w:val="18"/>
                <w:szCs w:val="18"/>
              </w:rPr>
            </w:pPr>
          </w:p>
          <w:p w:rsidR="00910C36" w:rsidRPr="00140584" w:rsidRDefault="00910C36">
            <w:pPr>
              <w:rPr>
                <w:rFonts w:ascii="Arial" w:hAnsi="Arial" w:cs="Arial"/>
                <w:sz w:val="18"/>
                <w:szCs w:val="18"/>
              </w:rPr>
            </w:pPr>
            <w:r w:rsidRPr="00140584">
              <w:rPr>
                <w:rFonts w:ascii="Arial" w:hAnsi="Arial" w:cs="Arial"/>
                <w:sz w:val="18"/>
                <w:szCs w:val="18"/>
              </w:rPr>
              <w:t xml:space="preserve">Applications are available online at </w:t>
            </w:r>
            <w:hyperlink r:id="rId77" w:history="1">
              <w:r w:rsidRPr="00140584">
                <w:rPr>
                  <w:rStyle w:val="Hyperlink"/>
                  <w:rFonts w:ascii="Arial" w:hAnsi="Arial" w:cs="Arial"/>
                  <w:sz w:val="18"/>
                  <w:szCs w:val="18"/>
                </w:rPr>
                <w:t>www.cuao.org</w:t>
              </w:r>
            </w:hyperlink>
          </w:p>
          <w:p w:rsidR="00910C36" w:rsidRPr="00140584" w:rsidRDefault="00910C36">
            <w:pPr>
              <w:rPr>
                <w:rFonts w:ascii="Arial" w:hAnsi="Arial" w:cs="Arial"/>
                <w:sz w:val="18"/>
                <w:szCs w:val="18"/>
              </w:rPr>
            </w:pPr>
          </w:p>
          <w:p w:rsidR="00910C36" w:rsidRPr="00140584" w:rsidRDefault="00910C36">
            <w:pPr>
              <w:rPr>
                <w:rFonts w:asciiTheme="majorHAnsi" w:hAnsiTheme="majorHAnsi"/>
                <w:sz w:val="18"/>
                <w:szCs w:val="18"/>
              </w:rPr>
            </w:pPr>
            <w:r w:rsidRPr="00140584">
              <w:rPr>
                <w:rFonts w:ascii="Arial" w:hAnsi="Arial" w:cs="Arial"/>
                <w:sz w:val="18"/>
                <w:szCs w:val="18"/>
              </w:rPr>
              <w:lastRenderedPageBreak/>
              <w:t>Application, transcript, typing out application is best</w:t>
            </w:r>
          </w:p>
        </w:tc>
      </w:tr>
      <w:tr w:rsidR="00910C36" w:rsidRPr="00140584" w:rsidTr="00E85B35">
        <w:tc>
          <w:tcPr>
            <w:tcW w:w="1908" w:type="dxa"/>
          </w:tcPr>
          <w:p w:rsidR="00910C36" w:rsidRPr="00140584" w:rsidRDefault="00910C36" w:rsidP="00910C36">
            <w:pPr>
              <w:rPr>
                <w:b/>
                <w:sz w:val="18"/>
                <w:szCs w:val="18"/>
              </w:rPr>
            </w:pPr>
            <w:r w:rsidRPr="00140584">
              <w:rPr>
                <w:b/>
                <w:sz w:val="18"/>
                <w:szCs w:val="18"/>
              </w:rPr>
              <w:lastRenderedPageBreak/>
              <w:t>SCHOLARSHIP</w:t>
            </w:r>
          </w:p>
        </w:tc>
        <w:tc>
          <w:tcPr>
            <w:tcW w:w="1260" w:type="dxa"/>
          </w:tcPr>
          <w:p w:rsidR="00910C36" w:rsidRPr="00140584" w:rsidRDefault="00910C36" w:rsidP="00910C36">
            <w:pPr>
              <w:rPr>
                <w:b/>
                <w:sz w:val="18"/>
                <w:szCs w:val="18"/>
              </w:rPr>
            </w:pPr>
            <w:r w:rsidRPr="00140584">
              <w:rPr>
                <w:b/>
                <w:sz w:val="18"/>
                <w:szCs w:val="18"/>
              </w:rPr>
              <w:t>DEADLINE</w:t>
            </w:r>
          </w:p>
        </w:tc>
        <w:tc>
          <w:tcPr>
            <w:tcW w:w="1440" w:type="dxa"/>
          </w:tcPr>
          <w:p w:rsidR="00910C36" w:rsidRPr="00140584" w:rsidRDefault="00910C36" w:rsidP="00910C36">
            <w:pPr>
              <w:rPr>
                <w:b/>
                <w:sz w:val="18"/>
                <w:szCs w:val="18"/>
              </w:rPr>
            </w:pPr>
            <w:r w:rsidRPr="00140584">
              <w:rPr>
                <w:b/>
                <w:sz w:val="18"/>
                <w:szCs w:val="18"/>
              </w:rPr>
              <w:t>AWARD</w:t>
            </w:r>
          </w:p>
        </w:tc>
        <w:tc>
          <w:tcPr>
            <w:tcW w:w="3600" w:type="dxa"/>
          </w:tcPr>
          <w:p w:rsidR="00910C36" w:rsidRPr="00140584" w:rsidRDefault="00910C36" w:rsidP="00910C36">
            <w:pPr>
              <w:rPr>
                <w:b/>
                <w:sz w:val="18"/>
                <w:szCs w:val="18"/>
              </w:rPr>
            </w:pPr>
            <w:r w:rsidRPr="00140584">
              <w:rPr>
                <w:b/>
                <w:sz w:val="18"/>
                <w:szCs w:val="18"/>
              </w:rPr>
              <w:t>ELIGIBILITY/CRITERIA</w:t>
            </w:r>
          </w:p>
        </w:tc>
        <w:tc>
          <w:tcPr>
            <w:tcW w:w="6390" w:type="dxa"/>
          </w:tcPr>
          <w:p w:rsidR="00910C36" w:rsidRPr="00140584" w:rsidRDefault="00910C36" w:rsidP="00910C36">
            <w:pPr>
              <w:rPr>
                <w:b/>
                <w:sz w:val="18"/>
                <w:szCs w:val="18"/>
              </w:rPr>
            </w:pPr>
            <w:r w:rsidRPr="00140584">
              <w:rPr>
                <w:b/>
                <w:sz w:val="18"/>
                <w:szCs w:val="18"/>
              </w:rPr>
              <w:t>SUBMISSION/DETAILS</w:t>
            </w:r>
          </w:p>
        </w:tc>
      </w:tr>
      <w:tr w:rsidR="00910C36" w:rsidRPr="00140584" w:rsidTr="00E85B35">
        <w:tc>
          <w:tcPr>
            <w:tcW w:w="1908" w:type="dxa"/>
          </w:tcPr>
          <w:p w:rsidR="00910C36" w:rsidRPr="00140584" w:rsidRDefault="00910C36">
            <w:pPr>
              <w:rPr>
                <w:sz w:val="18"/>
                <w:szCs w:val="18"/>
              </w:rPr>
            </w:pPr>
          </w:p>
          <w:p w:rsidR="00910C36" w:rsidRPr="00140584" w:rsidRDefault="00910C36">
            <w:pPr>
              <w:rPr>
                <w:rStyle w:val="contentheadergray14"/>
                <w:sz w:val="18"/>
                <w:szCs w:val="18"/>
              </w:rPr>
            </w:pPr>
            <w:r w:rsidRPr="00140584">
              <w:rPr>
                <w:rStyle w:val="contentheadergray14"/>
                <w:sz w:val="18"/>
                <w:szCs w:val="18"/>
              </w:rPr>
              <w:t>Thomas E. "Tom" Pitzer Aviation Maintenance Scholarship</w:t>
            </w:r>
          </w:p>
          <w:p w:rsidR="00910C36" w:rsidRPr="00140584" w:rsidRDefault="00910C36">
            <w:pPr>
              <w:rPr>
                <w:sz w:val="18"/>
                <w:szCs w:val="18"/>
              </w:rPr>
            </w:pPr>
          </w:p>
        </w:tc>
        <w:tc>
          <w:tcPr>
            <w:tcW w:w="1260" w:type="dxa"/>
          </w:tcPr>
          <w:p w:rsidR="00910C36" w:rsidRPr="00140584" w:rsidRDefault="00910C36">
            <w:pPr>
              <w:rPr>
                <w:sz w:val="18"/>
                <w:szCs w:val="18"/>
              </w:rPr>
            </w:pPr>
          </w:p>
          <w:p w:rsidR="00910C36" w:rsidRPr="00140584" w:rsidRDefault="00910C36">
            <w:pPr>
              <w:rPr>
                <w:sz w:val="18"/>
                <w:szCs w:val="18"/>
              </w:rPr>
            </w:pPr>
            <w:smartTag w:uri="urn:schemas-microsoft-com:office:smarttags" w:element="date">
              <w:smartTagPr>
                <w:attr w:name="ls" w:val="trans"/>
                <w:attr w:name="Month" w:val="3"/>
                <w:attr w:name="Day" w:val="31"/>
                <w:attr w:name="Year" w:val="2010"/>
              </w:smartTagPr>
              <w:r w:rsidRPr="00140584">
                <w:rPr>
                  <w:sz w:val="18"/>
                  <w:szCs w:val="18"/>
                </w:rPr>
                <w:t>March 31, 2010</w:t>
              </w:r>
            </w:smartTag>
            <w:r w:rsidRPr="00140584">
              <w:rPr>
                <w:sz w:val="18"/>
                <w:szCs w:val="18"/>
              </w:rPr>
              <w:t>.</w:t>
            </w:r>
          </w:p>
        </w:tc>
        <w:tc>
          <w:tcPr>
            <w:tcW w:w="1440" w:type="dxa"/>
          </w:tcPr>
          <w:p w:rsidR="00910C36" w:rsidRPr="00140584" w:rsidRDefault="00910C36">
            <w:pPr>
              <w:rPr>
                <w:sz w:val="18"/>
                <w:szCs w:val="18"/>
              </w:rPr>
            </w:pPr>
          </w:p>
          <w:p w:rsidR="00910C36" w:rsidRPr="00140584" w:rsidRDefault="00910C36">
            <w:pPr>
              <w:rPr>
                <w:sz w:val="18"/>
                <w:szCs w:val="18"/>
              </w:rPr>
            </w:pPr>
            <w:r w:rsidRPr="00140584">
              <w:rPr>
                <w:sz w:val="18"/>
                <w:szCs w:val="18"/>
              </w:rPr>
              <w:t>$1,000.00</w:t>
            </w:r>
          </w:p>
        </w:tc>
        <w:tc>
          <w:tcPr>
            <w:tcW w:w="3600" w:type="dxa"/>
          </w:tcPr>
          <w:p w:rsidR="00910C36" w:rsidRPr="00140584" w:rsidRDefault="00910C36">
            <w:pPr>
              <w:rPr>
                <w:sz w:val="18"/>
                <w:szCs w:val="18"/>
              </w:rPr>
            </w:pPr>
            <w:r w:rsidRPr="00140584">
              <w:rPr>
                <w:sz w:val="18"/>
                <w:szCs w:val="18"/>
              </w:rPr>
              <w:t>Pursue an Associate of Applied Science Degree with FAA A&amp;P Certification, 3.0 GPA+, US Citizen, plan to attend an accredited and FAA approved school within Oregon, such as Lane or Portland Community College, starting Fall Term.</w:t>
            </w:r>
          </w:p>
          <w:p w:rsidR="00910C36" w:rsidRPr="00140584" w:rsidRDefault="00910C36">
            <w:pPr>
              <w:rPr>
                <w:sz w:val="18"/>
                <w:szCs w:val="18"/>
              </w:rPr>
            </w:pPr>
          </w:p>
        </w:tc>
        <w:tc>
          <w:tcPr>
            <w:tcW w:w="639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hyperlink r:id="rId78" w:history="1">
              <w:r w:rsidRPr="00140584">
                <w:rPr>
                  <w:rStyle w:val="Hyperlink"/>
                  <w:rFonts w:asciiTheme="majorHAnsi" w:hAnsiTheme="majorHAnsi"/>
                  <w:sz w:val="18"/>
                  <w:szCs w:val="18"/>
                </w:rPr>
                <w:t>http://www.evergreenmuseum.org/education/pilot_scholarships.html</w:t>
              </w:r>
            </w:hyperlink>
          </w:p>
          <w:p w:rsidR="00910C36" w:rsidRPr="00140584" w:rsidRDefault="00910C36">
            <w:pPr>
              <w:rPr>
                <w:rFonts w:asciiTheme="majorHAnsi" w:hAnsiTheme="majorHAnsi"/>
                <w:sz w:val="18"/>
                <w:szCs w:val="18"/>
              </w:rPr>
            </w:pPr>
          </w:p>
        </w:tc>
      </w:tr>
      <w:tr w:rsidR="00910C36" w:rsidRPr="00140584" w:rsidTr="00E85B35">
        <w:tc>
          <w:tcPr>
            <w:tcW w:w="1908" w:type="dxa"/>
          </w:tcPr>
          <w:p w:rsidR="00910C36" w:rsidRPr="00140584" w:rsidRDefault="00910C36">
            <w:pPr>
              <w:rPr>
                <w:rFonts w:asciiTheme="majorHAnsi" w:hAnsiTheme="majorHAnsi"/>
                <w:sz w:val="18"/>
                <w:szCs w:val="18"/>
              </w:rPr>
            </w:pPr>
            <w:r w:rsidRPr="00140584">
              <w:rPr>
                <w:rStyle w:val="Strong"/>
                <w:rFonts w:asciiTheme="majorHAnsi" w:hAnsiTheme="majorHAnsi"/>
                <w:sz w:val="18"/>
                <w:szCs w:val="18"/>
              </w:rPr>
              <w:t>American Federation of Teachers Robert G. Porter Scholars Program OSEA Scholarship</w:t>
            </w:r>
          </w:p>
          <w:p w:rsidR="00910C36" w:rsidRPr="00140584" w:rsidRDefault="00910C36">
            <w:pPr>
              <w:rPr>
                <w:rFonts w:asciiTheme="majorHAnsi" w:hAnsiTheme="majorHAnsi"/>
                <w:sz w:val="18"/>
                <w:szCs w:val="18"/>
              </w:rPr>
            </w:pPr>
          </w:p>
        </w:tc>
        <w:tc>
          <w:tcPr>
            <w:tcW w:w="126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smartTag w:uri="urn:schemas-microsoft-com:office:smarttags" w:element="date">
              <w:smartTagPr>
                <w:attr w:name="ls" w:val="trans"/>
                <w:attr w:name="Month" w:val="3"/>
                <w:attr w:name="Day" w:val="31"/>
                <w:attr w:name="Year" w:val="2010"/>
              </w:smartTagPr>
              <w:r w:rsidRPr="00140584">
                <w:rPr>
                  <w:rFonts w:asciiTheme="majorHAnsi" w:hAnsiTheme="majorHAnsi"/>
                  <w:b/>
                  <w:bCs/>
                  <w:i/>
                  <w:iCs/>
                  <w:sz w:val="18"/>
                  <w:szCs w:val="18"/>
                </w:rPr>
                <w:t>March 31, 2010</w:t>
              </w:r>
            </w:smartTag>
          </w:p>
        </w:tc>
        <w:tc>
          <w:tcPr>
            <w:tcW w:w="144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4 - $8000</w:t>
            </w:r>
          </w:p>
          <w:p w:rsidR="00910C36" w:rsidRPr="00140584" w:rsidRDefault="00910C36">
            <w:pPr>
              <w:rPr>
                <w:rFonts w:asciiTheme="majorHAnsi" w:hAnsiTheme="majorHAnsi"/>
                <w:sz w:val="18"/>
                <w:szCs w:val="18"/>
              </w:rPr>
            </w:pPr>
            <w:r w:rsidRPr="00140584">
              <w:rPr>
                <w:rFonts w:asciiTheme="majorHAnsi" w:hAnsiTheme="majorHAnsi"/>
                <w:sz w:val="18"/>
                <w:szCs w:val="18"/>
              </w:rPr>
              <w:t>10- $1000 grants</w:t>
            </w:r>
          </w:p>
        </w:tc>
        <w:tc>
          <w:tcPr>
            <w:tcW w:w="360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students who are dependents of AFT members</w:t>
            </w:r>
          </w:p>
        </w:tc>
        <w:tc>
          <w:tcPr>
            <w:tcW w:w="639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hyperlink r:id="rId79" w:history="1">
              <w:r w:rsidRPr="00140584">
                <w:rPr>
                  <w:rStyle w:val="Hyperlink"/>
                  <w:rFonts w:asciiTheme="majorHAnsi" w:hAnsiTheme="majorHAnsi"/>
                  <w:sz w:val="18"/>
                  <w:szCs w:val="18"/>
                </w:rPr>
                <w:t>www.aft.org/error.cfm</w:t>
              </w:r>
            </w:hyperlink>
          </w:p>
        </w:tc>
      </w:tr>
      <w:tr w:rsidR="00910C36" w:rsidRPr="00140584" w:rsidTr="00E85B35">
        <w:tc>
          <w:tcPr>
            <w:tcW w:w="1908" w:type="dxa"/>
          </w:tcPr>
          <w:p w:rsidR="00910C36" w:rsidRPr="00140584" w:rsidRDefault="00910C36" w:rsidP="00AB74F5">
            <w:pPr>
              <w:rPr>
                <w:sz w:val="18"/>
                <w:szCs w:val="18"/>
              </w:rPr>
            </w:pPr>
          </w:p>
          <w:p w:rsidR="00910C36" w:rsidRPr="00140584" w:rsidRDefault="00910C36" w:rsidP="00AB74F5">
            <w:pPr>
              <w:rPr>
                <w:sz w:val="18"/>
                <w:szCs w:val="18"/>
              </w:rPr>
            </w:pPr>
            <w:r w:rsidRPr="00140584">
              <w:rPr>
                <w:sz w:val="18"/>
                <w:szCs w:val="18"/>
              </w:rPr>
              <w:t>National Restaurant Association Education Foundation</w:t>
            </w:r>
          </w:p>
        </w:tc>
        <w:tc>
          <w:tcPr>
            <w:tcW w:w="1260" w:type="dxa"/>
          </w:tcPr>
          <w:p w:rsidR="00910C36" w:rsidRPr="00140584" w:rsidRDefault="00910C36" w:rsidP="00AB74F5">
            <w:pPr>
              <w:rPr>
                <w:sz w:val="18"/>
                <w:szCs w:val="18"/>
              </w:rPr>
            </w:pPr>
          </w:p>
          <w:p w:rsidR="00910C36" w:rsidRPr="00140584" w:rsidRDefault="00910C36" w:rsidP="00AB74F5">
            <w:pPr>
              <w:rPr>
                <w:sz w:val="18"/>
                <w:szCs w:val="18"/>
              </w:rPr>
            </w:pPr>
            <w:smartTag w:uri="urn:schemas-microsoft-com:office:smarttags" w:element="date">
              <w:smartTagPr>
                <w:attr w:name="ls" w:val="trans"/>
                <w:attr w:name="Month" w:val="3"/>
                <w:attr w:name="Day" w:val="31"/>
                <w:attr w:name="Year" w:val="2010"/>
              </w:smartTagPr>
              <w:r w:rsidRPr="00140584">
                <w:rPr>
                  <w:sz w:val="18"/>
                  <w:szCs w:val="18"/>
                </w:rPr>
                <w:t>March 31, 2010</w:t>
              </w:r>
            </w:smartTag>
          </w:p>
        </w:tc>
        <w:tc>
          <w:tcPr>
            <w:tcW w:w="1440" w:type="dxa"/>
          </w:tcPr>
          <w:p w:rsidR="00910C36" w:rsidRPr="00140584" w:rsidRDefault="00910C36" w:rsidP="00AB74F5">
            <w:pPr>
              <w:rPr>
                <w:sz w:val="18"/>
                <w:szCs w:val="18"/>
              </w:rPr>
            </w:pPr>
          </w:p>
          <w:p w:rsidR="00910C36" w:rsidRPr="00140584" w:rsidRDefault="00910C36" w:rsidP="00AB74F5">
            <w:pPr>
              <w:rPr>
                <w:sz w:val="18"/>
                <w:szCs w:val="18"/>
              </w:rPr>
            </w:pPr>
            <w:r w:rsidRPr="00140584">
              <w:rPr>
                <w:sz w:val="18"/>
                <w:szCs w:val="18"/>
              </w:rPr>
              <w:t>Starting at $2,500</w:t>
            </w:r>
          </w:p>
        </w:tc>
        <w:tc>
          <w:tcPr>
            <w:tcW w:w="3600" w:type="dxa"/>
          </w:tcPr>
          <w:p w:rsidR="00910C36" w:rsidRPr="00140584" w:rsidRDefault="00910C36" w:rsidP="004A7F95">
            <w:pPr>
              <w:spacing w:before="100" w:beforeAutospacing="1" w:after="100" w:afterAutospacing="1"/>
              <w:rPr>
                <w:rFonts w:eastAsia="Times New Roman" w:cs="Times New Roman"/>
                <w:sz w:val="18"/>
                <w:szCs w:val="18"/>
              </w:rPr>
            </w:pPr>
            <w:r w:rsidRPr="00140584">
              <w:rPr>
                <w:sz w:val="18"/>
                <w:szCs w:val="18"/>
              </w:rPr>
              <w:t>This scholarship is for current undergraduate students enrolled in a foodservice-related program.</w:t>
            </w:r>
          </w:p>
        </w:tc>
        <w:tc>
          <w:tcPr>
            <w:tcW w:w="6390" w:type="dxa"/>
          </w:tcPr>
          <w:p w:rsidR="00910C36" w:rsidRPr="00140584" w:rsidRDefault="00910C36" w:rsidP="00AB74F5">
            <w:pPr>
              <w:rPr>
                <w:sz w:val="18"/>
                <w:szCs w:val="18"/>
              </w:rPr>
            </w:pPr>
          </w:p>
          <w:p w:rsidR="00910C36" w:rsidRPr="00140584" w:rsidRDefault="00910C36" w:rsidP="00AB74F5">
            <w:pPr>
              <w:rPr>
                <w:sz w:val="18"/>
                <w:szCs w:val="18"/>
              </w:rPr>
            </w:pPr>
            <w:r w:rsidRPr="00140584">
              <w:rPr>
                <w:sz w:val="18"/>
                <w:szCs w:val="18"/>
              </w:rPr>
              <w:t>http://www.nraef.org/scholarships/apply/</w:t>
            </w:r>
          </w:p>
        </w:tc>
      </w:tr>
      <w:tr w:rsidR="00910C36" w:rsidRPr="00140584" w:rsidTr="00E85B35">
        <w:tc>
          <w:tcPr>
            <w:tcW w:w="1908" w:type="dxa"/>
          </w:tcPr>
          <w:p w:rsidR="00910C36"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Pr>
                <w:rFonts w:asciiTheme="majorHAnsi" w:hAnsiTheme="majorHAnsi"/>
                <w:sz w:val="18"/>
                <w:szCs w:val="18"/>
              </w:rPr>
              <w:t>Eugene/Springfield PFLAG Scholarship 2010</w:t>
            </w:r>
          </w:p>
        </w:tc>
        <w:tc>
          <w:tcPr>
            <w:tcW w:w="1260" w:type="dxa"/>
          </w:tcPr>
          <w:p w:rsidR="00910C36"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Pr>
                <w:rFonts w:asciiTheme="majorHAnsi" w:hAnsiTheme="majorHAnsi"/>
                <w:sz w:val="18"/>
                <w:szCs w:val="18"/>
              </w:rPr>
              <w:t xml:space="preserve">Postmarked </w:t>
            </w:r>
            <w:smartTag w:uri="urn:schemas-microsoft-com:office:smarttags" w:element="date">
              <w:smartTagPr>
                <w:attr w:name="ls" w:val="trans"/>
                <w:attr w:name="Month" w:val="4"/>
                <w:attr w:name="Day" w:val="1"/>
                <w:attr w:name="Year" w:val="2010"/>
              </w:smartTagPr>
              <w:r>
                <w:rPr>
                  <w:rFonts w:asciiTheme="majorHAnsi" w:hAnsiTheme="majorHAnsi"/>
                  <w:sz w:val="18"/>
                  <w:szCs w:val="18"/>
                </w:rPr>
                <w:t>April 1, 2010</w:t>
              </w:r>
            </w:smartTag>
          </w:p>
        </w:tc>
        <w:tc>
          <w:tcPr>
            <w:tcW w:w="1440" w:type="dxa"/>
          </w:tcPr>
          <w:p w:rsidR="00910C36"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Pr>
                <w:rFonts w:asciiTheme="majorHAnsi" w:hAnsiTheme="majorHAnsi"/>
                <w:sz w:val="18"/>
                <w:szCs w:val="18"/>
              </w:rPr>
              <w:t>$1000.00</w:t>
            </w:r>
          </w:p>
        </w:tc>
        <w:tc>
          <w:tcPr>
            <w:tcW w:w="3600" w:type="dxa"/>
          </w:tcPr>
          <w:p w:rsidR="00910C36" w:rsidRDefault="00910C36" w:rsidP="00910C36">
            <w:pPr>
              <w:spacing w:before="100" w:beforeAutospacing="1" w:after="100" w:afterAutospacing="1"/>
              <w:rPr>
                <w:rFonts w:asciiTheme="majorHAnsi" w:eastAsia="Times New Roman" w:hAnsiTheme="majorHAnsi" w:cs="Times New Roman"/>
                <w:sz w:val="18"/>
                <w:szCs w:val="18"/>
              </w:rPr>
            </w:pPr>
            <w:r>
              <w:rPr>
                <w:rFonts w:asciiTheme="majorHAnsi" w:eastAsia="Times New Roman" w:hAnsiTheme="majorHAnsi" w:cs="Times New Roman"/>
                <w:sz w:val="18"/>
                <w:szCs w:val="18"/>
              </w:rPr>
              <w:t>Self-identifies as lesbian, gay bisexual, transgender or as STRAIGHT ALLY. Graduating senior, demonstrate interest in service to the LGBT community, applied to an accredited higher education institution</w:t>
            </w:r>
          </w:p>
          <w:p w:rsidR="00910C36" w:rsidRPr="00140584" w:rsidRDefault="00910C36" w:rsidP="00910C36">
            <w:pPr>
              <w:spacing w:before="100" w:beforeAutospacing="1" w:after="100" w:afterAutospacing="1"/>
              <w:rPr>
                <w:rFonts w:asciiTheme="majorHAnsi" w:eastAsia="Times New Roman" w:hAnsiTheme="majorHAnsi" w:cs="Times New Roman"/>
                <w:sz w:val="18"/>
                <w:szCs w:val="18"/>
              </w:rPr>
            </w:pPr>
          </w:p>
        </w:tc>
        <w:tc>
          <w:tcPr>
            <w:tcW w:w="6390" w:type="dxa"/>
          </w:tcPr>
          <w:p w:rsidR="00910C36"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Pr>
                <w:rFonts w:asciiTheme="majorHAnsi" w:hAnsiTheme="majorHAnsi"/>
                <w:sz w:val="18"/>
                <w:szCs w:val="18"/>
              </w:rPr>
              <w:t>Official high school transcript, completed application, 2 letters of recommendation in sealed envelopes, completed release form, recent photograph. Get application from Eugene office.</w:t>
            </w:r>
          </w:p>
        </w:tc>
      </w:tr>
      <w:tr w:rsidR="00910C36" w:rsidRPr="00140584" w:rsidTr="00E85B35">
        <w:tc>
          <w:tcPr>
            <w:tcW w:w="1908"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CACA – Fred G Lee Memorial Scholarship</w:t>
            </w:r>
          </w:p>
        </w:tc>
        <w:tc>
          <w:tcPr>
            <w:tcW w:w="126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4/1</w:t>
            </w:r>
          </w:p>
        </w:tc>
        <w:tc>
          <w:tcPr>
            <w:tcW w:w="144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One (1) $4,000</w:t>
            </w: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Two (2) $1,000</w:t>
            </w:r>
          </w:p>
        </w:tc>
        <w:tc>
          <w:tcPr>
            <w:tcW w:w="3600" w:type="dxa"/>
          </w:tcPr>
          <w:p w:rsidR="00910C36" w:rsidRPr="00140584" w:rsidRDefault="00910C36" w:rsidP="00AB74F5">
            <w:pPr>
              <w:numPr>
                <w:ilvl w:val="0"/>
                <w:numId w:val="1"/>
              </w:numPr>
              <w:spacing w:before="100" w:beforeAutospacing="1" w:after="100" w:afterAutospacing="1"/>
              <w:rPr>
                <w:rFonts w:asciiTheme="majorHAnsi" w:eastAsia="Times New Roman" w:hAnsiTheme="majorHAnsi" w:cs="Times New Roman"/>
                <w:sz w:val="18"/>
                <w:szCs w:val="18"/>
              </w:rPr>
            </w:pPr>
            <w:r w:rsidRPr="00140584">
              <w:rPr>
                <w:rFonts w:asciiTheme="majorHAnsi" w:eastAsia="Times New Roman" w:hAnsiTheme="majorHAnsi" w:cs="Times New Roman"/>
                <w:sz w:val="18"/>
                <w:szCs w:val="18"/>
              </w:rPr>
              <w:t>Be a member of the graduating class of an Oregon or Clark County (Washington State) high school, or its related equivalent</w:t>
            </w:r>
          </w:p>
          <w:p w:rsidR="00910C36" w:rsidRPr="00140584" w:rsidRDefault="00910C36" w:rsidP="00AB74F5">
            <w:pPr>
              <w:numPr>
                <w:ilvl w:val="0"/>
                <w:numId w:val="1"/>
              </w:numPr>
              <w:spacing w:before="100" w:beforeAutospacing="1" w:after="100" w:afterAutospacing="1"/>
              <w:rPr>
                <w:rFonts w:asciiTheme="majorHAnsi" w:eastAsia="Times New Roman" w:hAnsiTheme="majorHAnsi" w:cs="Times New Roman"/>
                <w:sz w:val="18"/>
                <w:szCs w:val="18"/>
              </w:rPr>
            </w:pPr>
            <w:r w:rsidRPr="00140584">
              <w:rPr>
                <w:rFonts w:asciiTheme="majorHAnsi" w:eastAsia="Times New Roman" w:hAnsiTheme="majorHAnsi" w:cs="Times New Roman"/>
                <w:sz w:val="18"/>
                <w:szCs w:val="18"/>
              </w:rPr>
              <w:t>Hold a 3.50 or better grade point average</w:t>
            </w:r>
          </w:p>
          <w:p w:rsidR="00910C36" w:rsidRPr="00140584" w:rsidRDefault="00910C36" w:rsidP="00AB74F5">
            <w:pPr>
              <w:numPr>
                <w:ilvl w:val="0"/>
                <w:numId w:val="1"/>
              </w:numPr>
              <w:spacing w:before="100" w:beforeAutospacing="1" w:after="100" w:afterAutospacing="1"/>
              <w:rPr>
                <w:rFonts w:asciiTheme="majorHAnsi" w:eastAsia="Times New Roman" w:hAnsiTheme="majorHAnsi" w:cs="Times New Roman"/>
                <w:sz w:val="18"/>
                <w:szCs w:val="18"/>
              </w:rPr>
            </w:pPr>
            <w:r w:rsidRPr="00140584">
              <w:rPr>
                <w:rFonts w:asciiTheme="majorHAnsi" w:eastAsia="Times New Roman" w:hAnsiTheme="majorHAnsi" w:cs="Times New Roman"/>
                <w:sz w:val="18"/>
                <w:szCs w:val="18"/>
              </w:rPr>
              <w:t>Be at least of 50% Chinese ancestry; or their parent/s are a member in good standing of the Chinese American Citizen’s Alliance (Portland Lodge) for at least one year prior to application. (For 2009 the one year membership requirement is waived)</w:t>
            </w:r>
          </w:p>
          <w:p w:rsidR="00910C36" w:rsidRPr="00140584" w:rsidRDefault="00910C36" w:rsidP="00AB74F5">
            <w:pPr>
              <w:numPr>
                <w:ilvl w:val="0"/>
                <w:numId w:val="1"/>
              </w:numPr>
              <w:spacing w:before="100" w:beforeAutospacing="1" w:after="100" w:afterAutospacing="1"/>
              <w:rPr>
                <w:rFonts w:asciiTheme="majorHAnsi" w:eastAsia="Times New Roman" w:hAnsiTheme="majorHAnsi" w:cs="Times New Roman"/>
                <w:sz w:val="18"/>
                <w:szCs w:val="18"/>
              </w:rPr>
            </w:pPr>
            <w:r w:rsidRPr="00140584">
              <w:rPr>
                <w:rFonts w:asciiTheme="majorHAnsi" w:eastAsia="Times New Roman" w:hAnsiTheme="majorHAnsi" w:cs="Times New Roman"/>
                <w:sz w:val="18"/>
                <w:szCs w:val="18"/>
              </w:rPr>
              <w:lastRenderedPageBreak/>
              <w:t>Be active in school and community activities</w:t>
            </w:r>
          </w:p>
          <w:p w:rsidR="00910C36" w:rsidRPr="00140584" w:rsidRDefault="00910C36" w:rsidP="00AB74F5">
            <w:pPr>
              <w:numPr>
                <w:ilvl w:val="0"/>
                <w:numId w:val="1"/>
              </w:numPr>
              <w:spacing w:before="100" w:beforeAutospacing="1" w:after="100" w:afterAutospacing="1"/>
              <w:rPr>
                <w:rFonts w:asciiTheme="majorHAnsi" w:eastAsia="Times New Roman" w:hAnsiTheme="majorHAnsi" w:cs="Times New Roman"/>
                <w:sz w:val="18"/>
                <w:szCs w:val="18"/>
              </w:rPr>
            </w:pPr>
            <w:r w:rsidRPr="00140584">
              <w:rPr>
                <w:rFonts w:asciiTheme="majorHAnsi" w:eastAsia="Times New Roman" w:hAnsiTheme="majorHAnsi" w:cs="Times New Roman"/>
                <w:sz w:val="18"/>
                <w:szCs w:val="18"/>
              </w:rPr>
              <w:t>Be a United States citizen, or hold permanent resident status</w:t>
            </w:r>
          </w:p>
          <w:p w:rsidR="00910C36" w:rsidRPr="00140584" w:rsidRDefault="00910C36" w:rsidP="00AB74F5">
            <w:pPr>
              <w:rPr>
                <w:rFonts w:asciiTheme="majorHAnsi" w:hAnsiTheme="majorHAnsi"/>
                <w:sz w:val="18"/>
                <w:szCs w:val="18"/>
              </w:rPr>
            </w:pPr>
          </w:p>
        </w:tc>
        <w:tc>
          <w:tcPr>
            <w:tcW w:w="639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hyperlink r:id="rId80" w:history="1">
              <w:r w:rsidRPr="00140584">
                <w:rPr>
                  <w:rStyle w:val="Hyperlink"/>
                  <w:rFonts w:asciiTheme="majorHAnsi" w:hAnsiTheme="majorHAnsi"/>
                  <w:sz w:val="18"/>
                  <w:szCs w:val="18"/>
                </w:rPr>
                <w:t>http://www.cacaportland.org/scholarship.html</w:t>
              </w:r>
            </w:hyperlink>
          </w:p>
          <w:p w:rsidR="00910C36" w:rsidRPr="00140584" w:rsidRDefault="00910C36" w:rsidP="00AB74F5">
            <w:pPr>
              <w:rPr>
                <w:rFonts w:asciiTheme="majorHAnsi" w:hAnsiTheme="majorHAnsi"/>
                <w:sz w:val="18"/>
                <w:szCs w:val="18"/>
              </w:rPr>
            </w:pPr>
          </w:p>
        </w:tc>
      </w:tr>
      <w:tr w:rsidR="00910C36" w:rsidRPr="00140584" w:rsidTr="00E85B35">
        <w:tc>
          <w:tcPr>
            <w:tcW w:w="1908" w:type="dxa"/>
          </w:tcPr>
          <w:p w:rsidR="00910C36" w:rsidRPr="00140584" w:rsidRDefault="00910C36" w:rsidP="00910C36">
            <w:pPr>
              <w:rPr>
                <w:b/>
                <w:sz w:val="18"/>
                <w:szCs w:val="18"/>
              </w:rPr>
            </w:pPr>
            <w:r w:rsidRPr="00140584">
              <w:rPr>
                <w:b/>
                <w:sz w:val="18"/>
                <w:szCs w:val="18"/>
              </w:rPr>
              <w:lastRenderedPageBreak/>
              <w:t>SCHOLARSHIP</w:t>
            </w:r>
          </w:p>
        </w:tc>
        <w:tc>
          <w:tcPr>
            <w:tcW w:w="1260" w:type="dxa"/>
          </w:tcPr>
          <w:p w:rsidR="00910C36" w:rsidRPr="00140584" w:rsidRDefault="00910C36" w:rsidP="00910C36">
            <w:pPr>
              <w:rPr>
                <w:b/>
                <w:sz w:val="18"/>
                <w:szCs w:val="18"/>
              </w:rPr>
            </w:pPr>
            <w:r w:rsidRPr="00140584">
              <w:rPr>
                <w:b/>
                <w:sz w:val="18"/>
                <w:szCs w:val="18"/>
              </w:rPr>
              <w:t>DEADLINE</w:t>
            </w:r>
          </w:p>
        </w:tc>
        <w:tc>
          <w:tcPr>
            <w:tcW w:w="1440" w:type="dxa"/>
          </w:tcPr>
          <w:p w:rsidR="00910C36" w:rsidRPr="00140584" w:rsidRDefault="00910C36" w:rsidP="00910C36">
            <w:pPr>
              <w:rPr>
                <w:b/>
                <w:sz w:val="18"/>
                <w:szCs w:val="18"/>
              </w:rPr>
            </w:pPr>
            <w:r w:rsidRPr="00140584">
              <w:rPr>
                <w:b/>
                <w:sz w:val="18"/>
                <w:szCs w:val="18"/>
              </w:rPr>
              <w:t>AWARD</w:t>
            </w:r>
          </w:p>
        </w:tc>
        <w:tc>
          <w:tcPr>
            <w:tcW w:w="3600" w:type="dxa"/>
          </w:tcPr>
          <w:p w:rsidR="00910C36" w:rsidRPr="00140584" w:rsidRDefault="00910C36" w:rsidP="00910C36">
            <w:pPr>
              <w:rPr>
                <w:b/>
                <w:sz w:val="18"/>
                <w:szCs w:val="18"/>
              </w:rPr>
            </w:pPr>
            <w:r w:rsidRPr="00140584">
              <w:rPr>
                <w:b/>
                <w:sz w:val="18"/>
                <w:szCs w:val="18"/>
              </w:rPr>
              <w:t>ELIGIBILITY/CRITERIA</w:t>
            </w:r>
          </w:p>
        </w:tc>
        <w:tc>
          <w:tcPr>
            <w:tcW w:w="6390" w:type="dxa"/>
          </w:tcPr>
          <w:p w:rsidR="00910C36" w:rsidRPr="00140584" w:rsidRDefault="00910C36" w:rsidP="00910C36">
            <w:pPr>
              <w:rPr>
                <w:b/>
                <w:sz w:val="18"/>
                <w:szCs w:val="18"/>
              </w:rPr>
            </w:pPr>
            <w:r w:rsidRPr="00140584">
              <w:rPr>
                <w:b/>
                <w:sz w:val="18"/>
                <w:szCs w:val="18"/>
              </w:rPr>
              <w:t>SUBMISSION/DETAILS</w:t>
            </w:r>
          </w:p>
        </w:tc>
      </w:tr>
      <w:tr w:rsidR="00910C36" w:rsidRPr="00140584" w:rsidTr="00E85B35">
        <w:tc>
          <w:tcPr>
            <w:tcW w:w="1908"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sz w:val="18"/>
                <w:szCs w:val="18"/>
              </w:rPr>
              <w:t>Oregon Association of Independent Accountants</w:t>
            </w:r>
          </w:p>
        </w:tc>
        <w:tc>
          <w:tcPr>
            <w:tcW w:w="126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w:t>
            </w:r>
          </w:p>
        </w:tc>
        <w:tc>
          <w:tcPr>
            <w:tcW w:w="144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sz w:val="18"/>
                <w:szCs w:val="18"/>
              </w:rPr>
              <w:t>$1,000 - $2,000</w:t>
            </w:r>
          </w:p>
        </w:tc>
        <w:tc>
          <w:tcPr>
            <w:tcW w:w="3600" w:type="dxa"/>
          </w:tcPr>
          <w:p w:rsidR="00910C36" w:rsidRPr="00140584" w:rsidRDefault="00910C36" w:rsidP="00AB74F5">
            <w:pPr>
              <w:rPr>
                <w:rFonts w:asciiTheme="majorHAnsi" w:hAnsiTheme="majorHAnsi"/>
                <w:sz w:val="18"/>
                <w:szCs w:val="18"/>
              </w:rPr>
            </w:pPr>
            <w:r w:rsidRPr="00140584">
              <w:rPr>
                <w:rFonts w:asciiTheme="majorHAnsi" w:hAnsiTheme="majorHAnsi"/>
                <w:sz w:val="18"/>
                <w:szCs w:val="18"/>
              </w:rPr>
              <w:t>Accounting majors</w:t>
            </w:r>
          </w:p>
          <w:p w:rsidR="00910C36" w:rsidRPr="00140584" w:rsidRDefault="00910C36" w:rsidP="00AB74F5">
            <w:pPr>
              <w:rPr>
                <w:rFonts w:asciiTheme="majorHAnsi" w:hAnsiTheme="majorHAnsi"/>
                <w:sz w:val="18"/>
                <w:szCs w:val="18"/>
              </w:rPr>
            </w:pPr>
            <w:r w:rsidRPr="00140584">
              <w:rPr>
                <w:sz w:val="18"/>
                <w:szCs w:val="18"/>
              </w:rPr>
              <w:t>1. Each applicant must be a resident of the State of Oregon; and</w:t>
            </w:r>
            <w:r w:rsidRPr="00140584">
              <w:rPr>
                <w:sz w:val="18"/>
                <w:szCs w:val="18"/>
              </w:rPr>
              <w:br/>
            </w:r>
            <w:r w:rsidRPr="00140584">
              <w:rPr>
                <w:sz w:val="18"/>
                <w:szCs w:val="18"/>
              </w:rPr>
              <w:br/>
              <w:t>2.Enrolled in, or accepted by, an accredited school for the study of accounting within the State of Oregon; and</w:t>
            </w:r>
            <w:r w:rsidRPr="00140584">
              <w:rPr>
                <w:sz w:val="18"/>
                <w:szCs w:val="18"/>
              </w:rPr>
              <w:br/>
            </w:r>
            <w:r w:rsidRPr="00140584">
              <w:rPr>
                <w:sz w:val="18"/>
                <w:szCs w:val="18"/>
              </w:rPr>
              <w:br/>
              <w:t>3. Must be a full-time student carrying a minimum of 12 credit hours.</w:t>
            </w:r>
          </w:p>
        </w:tc>
        <w:tc>
          <w:tcPr>
            <w:tcW w:w="639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hyperlink r:id="rId81" w:history="1">
              <w:r w:rsidRPr="00140584">
                <w:rPr>
                  <w:rStyle w:val="Hyperlink"/>
                  <w:rFonts w:asciiTheme="majorHAnsi" w:hAnsiTheme="majorHAnsi"/>
                  <w:sz w:val="18"/>
                  <w:szCs w:val="18"/>
                </w:rPr>
                <w:t>http://www.oaia.net/scholarship.html</w:t>
              </w:r>
            </w:hyperlink>
          </w:p>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p>
        </w:tc>
      </w:tr>
      <w:tr w:rsidR="00910C36" w:rsidRPr="00140584" w:rsidTr="00E85B35">
        <w:tc>
          <w:tcPr>
            <w:tcW w:w="1908"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Associated Oregon Loggers Scholarship</w:t>
            </w:r>
          </w:p>
          <w:p w:rsidR="00910C36" w:rsidRPr="00140584" w:rsidRDefault="00910C36" w:rsidP="00AB74F5">
            <w:pPr>
              <w:rPr>
                <w:rFonts w:asciiTheme="majorHAnsi" w:hAnsiTheme="majorHAnsi"/>
                <w:sz w:val="18"/>
                <w:szCs w:val="18"/>
              </w:rPr>
            </w:pPr>
          </w:p>
        </w:tc>
        <w:tc>
          <w:tcPr>
            <w:tcW w:w="1260" w:type="dxa"/>
          </w:tcPr>
          <w:p w:rsidR="00910C36" w:rsidRPr="00140584" w:rsidRDefault="00910C36" w:rsidP="00AB74F5">
            <w:pPr>
              <w:rPr>
                <w:rFonts w:asciiTheme="majorHAnsi" w:hAnsiTheme="majorHAnsi"/>
                <w:sz w:val="18"/>
                <w:szCs w:val="18"/>
              </w:rPr>
            </w:pPr>
          </w:p>
        </w:tc>
        <w:tc>
          <w:tcPr>
            <w:tcW w:w="1440" w:type="dxa"/>
          </w:tcPr>
          <w:p w:rsidR="00910C36" w:rsidRPr="00140584" w:rsidRDefault="00910C36" w:rsidP="0053668E">
            <w:pPr>
              <w:rPr>
                <w:rFonts w:asciiTheme="majorHAnsi" w:hAnsiTheme="majorHAnsi"/>
                <w:sz w:val="18"/>
                <w:szCs w:val="18"/>
              </w:rPr>
            </w:pPr>
          </w:p>
          <w:p w:rsidR="00910C36" w:rsidRPr="00140584" w:rsidRDefault="00910C36" w:rsidP="0053668E">
            <w:pPr>
              <w:rPr>
                <w:rFonts w:asciiTheme="majorHAnsi" w:hAnsiTheme="majorHAnsi"/>
                <w:sz w:val="18"/>
                <w:szCs w:val="18"/>
              </w:rPr>
            </w:pPr>
            <w:r w:rsidRPr="00140584">
              <w:rPr>
                <w:rFonts w:asciiTheme="majorHAnsi" w:hAnsiTheme="majorHAnsi"/>
                <w:sz w:val="18"/>
                <w:szCs w:val="18"/>
              </w:rPr>
              <w:t>$1500 renewable for 3 years</w:t>
            </w:r>
          </w:p>
        </w:tc>
        <w:tc>
          <w:tcPr>
            <w:tcW w:w="360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sz w:val="18"/>
                <w:szCs w:val="18"/>
              </w:rPr>
              <w:t>Oregon high school seniors who are accepted for enrollment in an accredited four-year college program in a forest resource production field of study</w:t>
            </w:r>
          </w:p>
        </w:tc>
        <w:tc>
          <w:tcPr>
            <w:tcW w:w="6390" w:type="dxa"/>
          </w:tcPr>
          <w:p w:rsidR="00910C36" w:rsidRPr="007553D4" w:rsidRDefault="00910C36" w:rsidP="007553D4">
            <w:p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How To Apply: Each candidate must submit these items for consideration:</w:t>
            </w:r>
          </w:p>
          <w:p w:rsidR="00910C36" w:rsidRPr="007553D4" w:rsidRDefault="00910C36" w:rsidP="007553D4">
            <w:pPr>
              <w:numPr>
                <w:ilvl w:val="0"/>
                <w:numId w:val="3"/>
              </w:num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The AOL Scholarship Application Form</w:t>
            </w:r>
          </w:p>
          <w:p w:rsidR="00910C36" w:rsidRPr="007553D4" w:rsidRDefault="00910C36" w:rsidP="007553D4">
            <w:pPr>
              <w:numPr>
                <w:ilvl w:val="0"/>
                <w:numId w:val="3"/>
              </w:num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High School Transcript</w:t>
            </w:r>
          </w:p>
          <w:p w:rsidR="00910C36" w:rsidRPr="007553D4" w:rsidRDefault="00910C36" w:rsidP="007553D4">
            <w:pPr>
              <w:numPr>
                <w:ilvl w:val="0"/>
                <w:numId w:val="3"/>
              </w:num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SAT or ACT scores</w:t>
            </w:r>
          </w:p>
          <w:p w:rsidR="00910C36" w:rsidRPr="007553D4" w:rsidRDefault="00910C36" w:rsidP="007553D4">
            <w:pPr>
              <w:numPr>
                <w:ilvl w:val="0"/>
                <w:numId w:val="3"/>
              </w:num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Verification of acceptance from college or university</w:t>
            </w:r>
          </w:p>
          <w:p w:rsidR="00910C36" w:rsidRPr="007553D4" w:rsidRDefault="00910C36" w:rsidP="007553D4">
            <w:pPr>
              <w:numPr>
                <w:ilvl w:val="0"/>
                <w:numId w:val="3"/>
              </w:num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An original essay, not to exceed three pages, covering the essay topic: "What forest values would you describe as being important to Oregon's economic, social and environmental well being?"</w:t>
            </w:r>
          </w:p>
          <w:p w:rsidR="00910C36" w:rsidRPr="007553D4" w:rsidRDefault="00910C36" w:rsidP="007553D4">
            <w:p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Candidate will be selected on the basis of the following criteria:</w:t>
            </w:r>
          </w:p>
          <w:p w:rsidR="00910C36" w:rsidRPr="007553D4" w:rsidRDefault="00910C36" w:rsidP="007553D4">
            <w:pPr>
              <w:numPr>
                <w:ilvl w:val="0"/>
                <w:numId w:val="4"/>
              </w:num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Candidate's studies and experiences as they relate to chosen field of interest.</w:t>
            </w:r>
          </w:p>
          <w:p w:rsidR="00910C36" w:rsidRPr="007553D4" w:rsidRDefault="00910C36" w:rsidP="007553D4">
            <w:pPr>
              <w:numPr>
                <w:ilvl w:val="0"/>
                <w:numId w:val="4"/>
              </w:num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Scholastic performance in all classes as it relates to success in higher education (GPA).</w:t>
            </w:r>
          </w:p>
          <w:p w:rsidR="00910C36" w:rsidRPr="007553D4" w:rsidRDefault="00910C36" w:rsidP="007553D4">
            <w:pPr>
              <w:numPr>
                <w:ilvl w:val="0"/>
                <w:numId w:val="4"/>
              </w:num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SAT or ACT scores</w:t>
            </w:r>
          </w:p>
          <w:p w:rsidR="00910C36" w:rsidRPr="007553D4" w:rsidRDefault="00910C36" w:rsidP="007553D4">
            <w:pPr>
              <w:numPr>
                <w:ilvl w:val="0"/>
                <w:numId w:val="4"/>
              </w:num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Thought process, grammatical usage and capability to express self in essay.</w:t>
            </w:r>
          </w:p>
          <w:p w:rsidR="00910C36" w:rsidRPr="00140584" w:rsidRDefault="00910C36" w:rsidP="007553D4">
            <w:pPr>
              <w:numPr>
                <w:ilvl w:val="0"/>
                <w:numId w:val="4"/>
              </w:numPr>
              <w:spacing w:before="100" w:beforeAutospacing="1" w:after="100" w:afterAutospacing="1"/>
              <w:rPr>
                <w:rFonts w:ascii="Times New Roman" w:eastAsia="Times New Roman" w:hAnsi="Times New Roman" w:cs="Times New Roman"/>
                <w:sz w:val="18"/>
                <w:szCs w:val="18"/>
              </w:rPr>
            </w:pPr>
            <w:r w:rsidRPr="007553D4">
              <w:rPr>
                <w:rFonts w:ascii="Times New Roman" w:eastAsia="Times New Roman" w:hAnsi="Times New Roman" w:cs="Times New Roman"/>
                <w:sz w:val="18"/>
                <w:szCs w:val="18"/>
              </w:rPr>
              <w:t>Legibility, neatness, and accuracy of information submitted.</w:t>
            </w:r>
          </w:p>
          <w:p w:rsidR="00910C36" w:rsidRPr="007553D4" w:rsidRDefault="00910C36" w:rsidP="007553D4">
            <w:pPr>
              <w:spacing w:before="100" w:beforeAutospacing="1" w:after="100" w:afterAutospacing="1"/>
              <w:ind w:left="360"/>
              <w:rPr>
                <w:rFonts w:ascii="Times New Roman" w:eastAsia="Times New Roman" w:hAnsi="Times New Roman" w:cs="Times New Roman"/>
                <w:sz w:val="18"/>
                <w:szCs w:val="18"/>
              </w:rPr>
            </w:pPr>
            <w:hyperlink r:id="rId82" w:history="1">
              <w:r w:rsidRPr="00140584">
                <w:rPr>
                  <w:rStyle w:val="Hyperlink"/>
                  <w:rFonts w:ascii="Times New Roman" w:eastAsia="Times New Roman" w:hAnsi="Times New Roman" w:cs="Times New Roman"/>
                  <w:sz w:val="18"/>
                  <w:szCs w:val="18"/>
                </w:rPr>
                <w:t>http://www.oregonloggers.org/scholarship.html</w:t>
              </w:r>
            </w:hyperlink>
          </w:p>
          <w:p w:rsidR="00910C36" w:rsidRPr="00140584" w:rsidRDefault="00910C36" w:rsidP="00AB74F5">
            <w:pPr>
              <w:rPr>
                <w:rFonts w:asciiTheme="majorHAnsi" w:hAnsiTheme="majorHAnsi"/>
                <w:sz w:val="18"/>
                <w:szCs w:val="18"/>
              </w:rPr>
            </w:pPr>
          </w:p>
        </w:tc>
      </w:tr>
      <w:tr w:rsidR="00910C36" w:rsidRPr="00140584" w:rsidTr="00E85B35">
        <w:tc>
          <w:tcPr>
            <w:tcW w:w="1908"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Tiffany Wang Arts Scholarship</w:t>
            </w:r>
          </w:p>
        </w:tc>
        <w:tc>
          <w:tcPr>
            <w:tcW w:w="126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4/1</w:t>
            </w:r>
          </w:p>
        </w:tc>
        <w:tc>
          <w:tcPr>
            <w:tcW w:w="1440" w:type="dxa"/>
          </w:tcPr>
          <w:p w:rsidR="00910C36" w:rsidRPr="00140584" w:rsidRDefault="00910C36" w:rsidP="0053668E">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$500.00</w:t>
            </w:r>
          </w:p>
        </w:tc>
        <w:tc>
          <w:tcPr>
            <w:tcW w:w="360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r w:rsidRPr="00140584">
              <w:rPr>
                <w:rFonts w:asciiTheme="majorHAnsi" w:hAnsiTheme="majorHAnsi"/>
                <w:sz w:val="18"/>
                <w:szCs w:val="18"/>
              </w:rPr>
              <w:t>Pre-college student (grades 9-11) who are interested in attending a summer arts program, (2) demonstrated financial need, and (3) talent in the fine or performing arts. Chinese descent, gpa requirement, etc.</w:t>
            </w:r>
          </w:p>
        </w:tc>
        <w:tc>
          <w:tcPr>
            <w:tcW w:w="6390" w:type="dxa"/>
          </w:tcPr>
          <w:p w:rsidR="00910C36" w:rsidRPr="00140584" w:rsidRDefault="00910C36" w:rsidP="00AB74F5">
            <w:pPr>
              <w:rPr>
                <w:rFonts w:asciiTheme="majorHAnsi" w:hAnsiTheme="majorHAnsi"/>
                <w:sz w:val="18"/>
                <w:szCs w:val="18"/>
              </w:rPr>
            </w:pPr>
          </w:p>
          <w:p w:rsidR="00910C36" w:rsidRPr="00140584" w:rsidRDefault="00910C36" w:rsidP="00AB74F5">
            <w:pPr>
              <w:rPr>
                <w:rFonts w:asciiTheme="majorHAnsi" w:hAnsiTheme="majorHAnsi"/>
                <w:sz w:val="18"/>
                <w:szCs w:val="18"/>
              </w:rPr>
            </w:pPr>
            <w:hyperlink r:id="rId83" w:history="1">
              <w:r w:rsidRPr="00140584">
                <w:rPr>
                  <w:rStyle w:val="Hyperlink"/>
                  <w:rFonts w:asciiTheme="majorHAnsi" w:hAnsiTheme="majorHAnsi"/>
                  <w:sz w:val="18"/>
                  <w:szCs w:val="18"/>
                </w:rPr>
                <w:t>http://www.cacaportland.org/docs/Tiffany_Wang_Arts_Scholarship_2009_Application_Form.pdf</w:t>
              </w:r>
            </w:hyperlink>
          </w:p>
          <w:p w:rsidR="00910C36" w:rsidRPr="00140584" w:rsidRDefault="00910C36" w:rsidP="00AB74F5">
            <w:pPr>
              <w:rPr>
                <w:rFonts w:asciiTheme="majorHAnsi" w:hAnsiTheme="majorHAnsi"/>
                <w:sz w:val="18"/>
                <w:szCs w:val="18"/>
              </w:rPr>
            </w:pPr>
          </w:p>
        </w:tc>
      </w:tr>
      <w:tr w:rsidR="00910C36" w:rsidRPr="00140584" w:rsidTr="00E85B35">
        <w:tc>
          <w:tcPr>
            <w:tcW w:w="1908" w:type="dxa"/>
          </w:tcPr>
          <w:p w:rsidR="00910C36" w:rsidRPr="00140584" w:rsidRDefault="00910C36">
            <w:pPr>
              <w:rPr>
                <w:sz w:val="18"/>
                <w:szCs w:val="18"/>
              </w:rPr>
            </w:pPr>
          </w:p>
          <w:p w:rsidR="00910C36" w:rsidRPr="00140584" w:rsidRDefault="00910C36">
            <w:pPr>
              <w:rPr>
                <w:sz w:val="18"/>
                <w:szCs w:val="18"/>
              </w:rPr>
            </w:pPr>
            <w:r w:rsidRPr="00140584">
              <w:rPr>
                <w:sz w:val="18"/>
                <w:szCs w:val="18"/>
              </w:rPr>
              <w:t>Fred G.Lee Memorial Scholarship</w:t>
            </w:r>
          </w:p>
        </w:tc>
        <w:tc>
          <w:tcPr>
            <w:tcW w:w="1260" w:type="dxa"/>
          </w:tcPr>
          <w:p w:rsidR="00910C36" w:rsidRPr="00140584" w:rsidRDefault="00910C36">
            <w:pPr>
              <w:rPr>
                <w:sz w:val="18"/>
                <w:szCs w:val="18"/>
              </w:rPr>
            </w:pPr>
          </w:p>
          <w:p w:rsidR="00910C36" w:rsidRPr="00140584" w:rsidRDefault="00910C36">
            <w:pPr>
              <w:rPr>
                <w:sz w:val="18"/>
                <w:szCs w:val="18"/>
              </w:rPr>
            </w:pPr>
            <w:smartTag w:uri="urn:schemas-microsoft-com:office:smarttags" w:element="date">
              <w:smartTagPr>
                <w:attr w:name="ls" w:val="trans"/>
                <w:attr w:name="Month" w:val="4"/>
                <w:attr w:name="Day" w:val="1"/>
                <w:attr w:name="Year" w:val="2010"/>
              </w:smartTagPr>
              <w:r w:rsidRPr="00140584">
                <w:rPr>
                  <w:sz w:val="18"/>
                  <w:szCs w:val="18"/>
                </w:rPr>
                <w:t>April 1, 2010</w:t>
              </w:r>
            </w:smartTag>
          </w:p>
        </w:tc>
        <w:tc>
          <w:tcPr>
            <w:tcW w:w="1440" w:type="dxa"/>
          </w:tcPr>
          <w:p w:rsidR="00910C36" w:rsidRPr="00140584" w:rsidRDefault="00910C36">
            <w:pPr>
              <w:rPr>
                <w:sz w:val="18"/>
                <w:szCs w:val="18"/>
              </w:rPr>
            </w:pPr>
          </w:p>
          <w:p w:rsidR="00910C36" w:rsidRPr="00140584" w:rsidRDefault="00910C36">
            <w:pPr>
              <w:rPr>
                <w:sz w:val="18"/>
                <w:szCs w:val="18"/>
              </w:rPr>
            </w:pPr>
            <w:r w:rsidRPr="00140584">
              <w:rPr>
                <w:sz w:val="18"/>
                <w:szCs w:val="18"/>
              </w:rPr>
              <w:t>1 x $4000</w:t>
            </w:r>
          </w:p>
          <w:p w:rsidR="00910C36" w:rsidRPr="00140584" w:rsidRDefault="00910C36">
            <w:pPr>
              <w:rPr>
                <w:sz w:val="18"/>
                <w:szCs w:val="18"/>
              </w:rPr>
            </w:pPr>
            <w:r w:rsidRPr="00140584">
              <w:rPr>
                <w:sz w:val="18"/>
                <w:szCs w:val="18"/>
              </w:rPr>
              <w:t>2 x $1000</w:t>
            </w:r>
          </w:p>
        </w:tc>
        <w:tc>
          <w:tcPr>
            <w:tcW w:w="3600" w:type="dxa"/>
          </w:tcPr>
          <w:p w:rsidR="00910C36" w:rsidRPr="0074739D" w:rsidRDefault="00910C36" w:rsidP="0074739D">
            <w:pPr>
              <w:pStyle w:val="ListParagraph"/>
              <w:numPr>
                <w:ilvl w:val="0"/>
                <w:numId w:val="6"/>
              </w:numPr>
              <w:spacing w:before="100" w:beforeAutospacing="1" w:after="100" w:afterAutospacing="1"/>
              <w:rPr>
                <w:rFonts w:ascii="Times New Roman" w:eastAsia="Times New Roman" w:hAnsi="Times New Roman" w:cs="Times New Roman"/>
                <w:sz w:val="18"/>
                <w:szCs w:val="18"/>
              </w:rPr>
            </w:pPr>
            <w:r w:rsidRPr="0074739D">
              <w:rPr>
                <w:rFonts w:ascii="Times New Roman" w:eastAsia="Times New Roman" w:hAnsi="Times New Roman" w:cs="Times New Roman"/>
                <w:sz w:val="18"/>
                <w:szCs w:val="18"/>
              </w:rPr>
              <w:t>Be a member of the graduating class of an Oregon or Clark County (Washington State) high school, or its related equivalent</w:t>
            </w:r>
          </w:p>
          <w:p w:rsidR="00910C36" w:rsidRPr="00140584" w:rsidRDefault="00910C36" w:rsidP="00140584">
            <w:pPr>
              <w:numPr>
                <w:ilvl w:val="0"/>
                <w:numId w:val="5"/>
              </w:numPr>
              <w:spacing w:before="100" w:beforeAutospacing="1" w:after="100" w:afterAutospacing="1"/>
              <w:rPr>
                <w:rFonts w:ascii="Times New Roman" w:eastAsia="Times New Roman" w:hAnsi="Times New Roman" w:cs="Times New Roman"/>
                <w:sz w:val="18"/>
                <w:szCs w:val="18"/>
              </w:rPr>
            </w:pPr>
            <w:r w:rsidRPr="00140584">
              <w:rPr>
                <w:rFonts w:ascii="Times New Roman" w:eastAsia="Times New Roman" w:hAnsi="Times New Roman" w:cs="Times New Roman"/>
                <w:sz w:val="18"/>
                <w:szCs w:val="18"/>
              </w:rPr>
              <w:t>Hold a 3.50 or better grade point average</w:t>
            </w:r>
          </w:p>
          <w:p w:rsidR="00910C36" w:rsidRPr="00140584" w:rsidRDefault="00910C36" w:rsidP="00140584">
            <w:pPr>
              <w:numPr>
                <w:ilvl w:val="0"/>
                <w:numId w:val="5"/>
              </w:numPr>
              <w:spacing w:before="100" w:beforeAutospacing="1" w:after="100" w:afterAutospacing="1"/>
              <w:rPr>
                <w:rFonts w:ascii="Times New Roman" w:eastAsia="Times New Roman" w:hAnsi="Times New Roman" w:cs="Times New Roman"/>
                <w:sz w:val="18"/>
                <w:szCs w:val="18"/>
              </w:rPr>
            </w:pPr>
            <w:r w:rsidRPr="00140584">
              <w:rPr>
                <w:rFonts w:ascii="Times New Roman" w:eastAsia="Times New Roman" w:hAnsi="Times New Roman" w:cs="Times New Roman"/>
                <w:sz w:val="18"/>
                <w:szCs w:val="18"/>
              </w:rPr>
              <w:t xml:space="preserve">Have at least one parent/guardian who is a member* of the Chinese American Citizen’s Alliance (Portland Lodge). </w:t>
            </w:r>
          </w:p>
          <w:p w:rsidR="00910C36" w:rsidRPr="00140584" w:rsidRDefault="00910C36" w:rsidP="00140584">
            <w:pPr>
              <w:numPr>
                <w:ilvl w:val="0"/>
                <w:numId w:val="5"/>
              </w:numPr>
              <w:spacing w:before="100" w:beforeAutospacing="1" w:after="100" w:afterAutospacing="1"/>
              <w:rPr>
                <w:rFonts w:ascii="Times New Roman" w:eastAsia="Times New Roman" w:hAnsi="Times New Roman" w:cs="Times New Roman"/>
                <w:sz w:val="18"/>
                <w:szCs w:val="18"/>
              </w:rPr>
            </w:pPr>
            <w:r w:rsidRPr="00140584">
              <w:rPr>
                <w:rFonts w:ascii="Times New Roman" w:eastAsia="Times New Roman" w:hAnsi="Times New Roman" w:cs="Times New Roman"/>
                <w:sz w:val="18"/>
                <w:szCs w:val="18"/>
              </w:rPr>
              <w:t>Be active in school and community activities</w:t>
            </w:r>
          </w:p>
          <w:p w:rsidR="00910C36" w:rsidRPr="00140584" w:rsidRDefault="00910C36" w:rsidP="00140584">
            <w:pPr>
              <w:numPr>
                <w:ilvl w:val="0"/>
                <w:numId w:val="5"/>
              </w:numPr>
              <w:spacing w:before="100" w:beforeAutospacing="1" w:after="100" w:afterAutospacing="1"/>
              <w:rPr>
                <w:rFonts w:ascii="Times New Roman" w:eastAsia="Times New Roman" w:hAnsi="Times New Roman" w:cs="Times New Roman"/>
                <w:sz w:val="18"/>
                <w:szCs w:val="18"/>
              </w:rPr>
            </w:pPr>
            <w:r w:rsidRPr="00140584">
              <w:rPr>
                <w:rFonts w:ascii="Times New Roman" w:eastAsia="Times New Roman" w:hAnsi="Times New Roman" w:cs="Times New Roman"/>
                <w:sz w:val="18"/>
                <w:szCs w:val="18"/>
              </w:rPr>
              <w:t>Be a United States citizen, or hold permanent resident status</w:t>
            </w:r>
          </w:p>
          <w:p w:rsidR="00910C36" w:rsidRPr="00140584" w:rsidRDefault="00910C36">
            <w:pPr>
              <w:rPr>
                <w:sz w:val="18"/>
                <w:szCs w:val="18"/>
              </w:rPr>
            </w:pPr>
          </w:p>
        </w:tc>
        <w:tc>
          <w:tcPr>
            <w:tcW w:w="6390" w:type="dxa"/>
          </w:tcPr>
          <w:p w:rsidR="00910C36" w:rsidRPr="00140584" w:rsidRDefault="00910C36">
            <w:pPr>
              <w:rPr>
                <w:sz w:val="18"/>
                <w:szCs w:val="18"/>
              </w:rPr>
            </w:pPr>
          </w:p>
          <w:p w:rsidR="00910C36" w:rsidRPr="00140584" w:rsidRDefault="00910C36">
            <w:pPr>
              <w:rPr>
                <w:sz w:val="18"/>
                <w:szCs w:val="18"/>
              </w:rPr>
            </w:pPr>
            <w:r w:rsidRPr="00140584">
              <w:rPr>
                <w:sz w:val="18"/>
                <w:szCs w:val="18"/>
              </w:rPr>
              <w:t>Application, transcript – see necessary info to include, 2 statements: one of educational plans and the other of how those plans relate to heritage.</w:t>
            </w:r>
          </w:p>
          <w:p w:rsidR="00910C36" w:rsidRPr="00140584" w:rsidRDefault="00910C36">
            <w:pPr>
              <w:rPr>
                <w:sz w:val="18"/>
                <w:szCs w:val="18"/>
              </w:rPr>
            </w:pPr>
            <w:hyperlink r:id="rId84" w:history="1">
              <w:r w:rsidRPr="00140584">
                <w:rPr>
                  <w:rStyle w:val="Hyperlink"/>
                  <w:sz w:val="18"/>
                  <w:szCs w:val="18"/>
                </w:rPr>
                <w:t>http://www.cacaportland.org/scholarship.html</w:t>
              </w:r>
            </w:hyperlink>
          </w:p>
          <w:p w:rsidR="00910C36" w:rsidRPr="00140584" w:rsidRDefault="00910C36">
            <w:pPr>
              <w:rPr>
                <w:sz w:val="18"/>
                <w:szCs w:val="18"/>
              </w:rPr>
            </w:pPr>
          </w:p>
        </w:tc>
      </w:tr>
      <w:tr w:rsidR="00910C36" w:rsidRPr="00140584" w:rsidTr="00E85B35">
        <w:tc>
          <w:tcPr>
            <w:tcW w:w="1908" w:type="dxa"/>
          </w:tcPr>
          <w:p w:rsidR="00910C36" w:rsidRPr="00140584" w:rsidRDefault="00910C36" w:rsidP="00910C36">
            <w:pPr>
              <w:rPr>
                <w:b/>
                <w:sz w:val="18"/>
                <w:szCs w:val="18"/>
              </w:rPr>
            </w:pPr>
            <w:r w:rsidRPr="00140584">
              <w:rPr>
                <w:b/>
                <w:sz w:val="18"/>
                <w:szCs w:val="18"/>
              </w:rPr>
              <w:t>SCHOLARSHIP</w:t>
            </w:r>
          </w:p>
        </w:tc>
        <w:tc>
          <w:tcPr>
            <w:tcW w:w="1260" w:type="dxa"/>
          </w:tcPr>
          <w:p w:rsidR="00910C36" w:rsidRPr="00140584" w:rsidRDefault="00910C36" w:rsidP="00910C36">
            <w:pPr>
              <w:rPr>
                <w:b/>
                <w:sz w:val="18"/>
                <w:szCs w:val="18"/>
              </w:rPr>
            </w:pPr>
            <w:r w:rsidRPr="00140584">
              <w:rPr>
                <w:b/>
                <w:sz w:val="18"/>
                <w:szCs w:val="18"/>
              </w:rPr>
              <w:t>DEADLINE</w:t>
            </w:r>
          </w:p>
        </w:tc>
        <w:tc>
          <w:tcPr>
            <w:tcW w:w="1440" w:type="dxa"/>
          </w:tcPr>
          <w:p w:rsidR="00910C36" w:rsidRPr="00140584" w:rsidRDefault="00910C36" w:rsidP="00910C36">
            <w:pPr>
              <w:rPr>
                <w:b/>
                <w:sz w:val="18"/>
                <w:szCs w:val="18"/>
              </w:rPr>
            </w:pPr>
            <w:r w:rsidRPr="00140584">
              <w:rPr>
                <w:b/>
                <w:sz w:val="18"/>
                <w:szCs w:val="18"/>
              </w:rPr>
              <w:t>AWARD</w:t>
            </w:r>
          </w:p>
        </w:tc>
        <w:tc>
          <w:tcPr>
            <w:tcW w:w="3600" w:type="dxa"/>
          </w:tcPr>
          <w:p w:rsidR="00910C36" w:rsidRPr="00140584" w:rsidRDefault="00910C36" w:rsidP="00910C36">
            <w:pPr>
              <w:rPr>
                <w:b/>
                <w:sz w:val="18"/>
                <w:szCs w:val="18"/>
              </w:rPr>
            </w:pPr>
            <w:r w:rsidRPr="00140584">
              <w:rPr>
                <w:b/>
                <w:sz w:val="18"/>
                <w:szCs w:val="18"/>
              </w:rPr>
              <w:t>ELIGIBILITY/CRITERIA</w:t>
            </w:r>
          </w:p>
        </w:tc>
        <w:tc>
          <w:tcPr>
            <w:tcW w:w="6390" w:type="dxa"/>
          </w:tcPr>
          <w:p w:rsidR="00910C36" w:rsidRPr="00140584" w:rsidRDefault="00910C36" w:rsidP="00910C36">
            <w:pPr>
              <w:rPr>
                <w:b/>
                <w:sz w:val="18"/>
                <w:szCs w:val="18"/>
              </w:rPr>
            </w:pPr>
            <w:r w:rsidRPr="00140584">
              <w:rPr>
                <w:b/>
                <w:sz w:val="18"/>
                <w:szCs w:val="18"/>
              </w:rPr>
              <w:t>SUBMISSION/DETAILS</w:t>
            </w:r>
          </w:p>
        </w:tc>
      </w:tr>
      <w:tr w:rsidR="00910C36" w:rsidRPr="00140584" w:rsidTr="00E85B35">
        <w:tc>
          <w:tcPr>
            <w:tcW w:w="1908" w:type="dxa"/>
          </w:tcPr>
          <w:p w:rsidR="00910C36" w:rsidRPr="00140584" w:rsidRDefault="00910C36">
            <w:pPr>
              <w:rPr>
                <w:sz w:val="18"/>
                <w:szCs w:val="18"/>
              </w:rPr>
            </w:pPr>
          </w:p>
          <w:p w:rsidR="00910C36" w:rsidRPr="00140584" w:rsidRDefault="00910C36">
            <w:pPr>
              <w:rPr>
                <w:sz w:val="18"/>
                <w:szCs w:val="18"/>
              </w:rPr>
            </w:pPr>
            <w:r w:rsidRPr="00140584">
              <w:rPr>
                <w:sz w:val="18"/>
                <w:szCs w:val="18"/>
              </w:rPr>
              <w:t>Student View Scholarship Program</w:t>
            </w:r>
          </w:p>
          <w:p w:rsidR="00910C36" w:rsidRPr="00140584" w:rsidRDefault="00910C36">
            <w:pPr>
              <w:rPr>
                <w:sz w:val="18"/>
                <w:szCs w:val="18"/>
              </w:rPr>
            </w:pPr>
          </w:p>
        </w:tc>
        <w:tc>
          <w:tcPr>
            <w:tcW w:w="1260" w:type="dxa"/>
          </w:tcPr>
          <w:p w:rsidR="00910C36" w:rsidRPr="00140584" w:rsidRDefault="00910C36">
            <w:pPr>
              <w:rPr>
                <w:sz w:val="18"/>
                <w:szCs w:val="18"/>
              </w:rPr>
            </w:pPr>
          </w:p>
          <w:p w:rsidR="00910C36" w:rsidRPr="00140584" w:rsidRDefault="00910C36">
            <w:pPr>
              <w:rPr>
                <w:sz w:val="18"/>
                <w:szCs w:val="18"/>
              </w:rPr>
            </w:pPr>
            <w:smartTag w:uri="urn:schemas-microsoft-com:office:smarttags" w:element="date">
              <w:smartTagPr>
                <w:attr w:name="ls" w:val="trans"/>
                <w:attr w:name="Month" w:val="4"/>
                <w:attr w:name="Day" w:val="22"/>
                <w:attr w:name="Year" w:val="2010"/>
              </w:smartTagPr>
              <w:r w:rsidRPr="00140584">
                <w:rPr>
                  <w:sz w:val="18"/>
                  <w:szCs w:val="18"/>
                </w:rPr>
                <w:t>April 22, 2010</w:t>
              </w:r>
            </w:smartTag>
          </w:p>
        </w:tc>
        <w:tc>
          <w:tcPr>
            <w:tcW w:w="1440" w:type="dxa"/>
          </w:tcPr>
          <w:p w:rsidR="00910C36" w:rsidRPr="00140584" w:rsidRDefault="00910C36">
            <w:pPr>
              <w:rPr>
                <w:sz w:val="18"/>
                <w:szCs w:val="18"/>
              </w:rPr>
            </w:pPr>
          </w:p>
          <w:p w:rsidR="00910C36" w:rsidRPr="00140584" w:rsidRDefault="00910C36">
            <w:pPr>
              <w:rPr>
                <w:sz w:val="18"/>
                <w:szCs w:val="18"/>
              </w:rPr>
            </w:pPr>
            <w:r w:rsidRPr="00140584">
              <w:rPr>
                <w:sz w:val="18"/>
                <w:szCs w:val="18"/>
              </w:rPr>
              <w:t>1 x $4000</w:t>
            </w:r>
          </w:p>
          <w:p w:rsidR="00910C36" w:rsidRPr="00140584" w:rsidRDefault="00910C36">
            <w:pPr>
              <w:rPr>
                <w:sz w:val="18"/>
                <w:szCs w:val="18"/>
              </w:rPr>
            </w:pPr>
            <w:r w:rsidRPr="00140584">
              <w:rPr>
                <w:sz w:val="18"/>
                <w:szCs w:val="18"/>
              </w:rPr>
              <w:t>2 x $1000</w:t>
            </w:r>
          </w:p>
          <w:p w:rsidR="00910C36" w:rsidRPr="00140584" w:rsidRDefault="00910C36">
            <w:pPr>
              <w:rPr>
                <w:sz w:val="18"/>
                <w:szCs w:val="18"/>
              </w:rPr>
            </w:pPr>
            <w:r w:rsidRPr="00140584">
              <w:rPr>
                <w:sz w:val="18"/>
                <w:szCs w:val="18"/>
              </w:rPr>
              <w:t>4 x $500</w:t>
            </w:r>
          </w:p>
        </w:tc>
        <w:tc>
          <w:tcPr>
            <w:tcW w:w="3600" w:type="dxa"/>
          </w:tcPr>
          <w:p w:rsidR="00910C36" w:rsidRPr="00140584" w:rsidRDefault="00910C36">
            <w:pPr>
              <w:rPr>
                <w:sz w:val="18"/>
                <w:szCs w:val="18"/>
              </w:rPr>
            </w:pPr>
          </w:p>
          <w:p w:rsidR="00910C36" w:rsidRPr="00140584" w:rsidRDefault="00910C36">
            <w:pPr>
              <w:rPr>
                <w:sz w:val="18"/>
                <w:szCs w:val="18"/>
              </w:rPr>
            </w:pPr>
            <w:r w:rsidRPr="00140584">
              <w:rPr>
                <w:sz w:val="18"/>
                <w:szCs w:val="18"/>
              </w:rPr>
              <w:t>NO minimum SAT or ACT score</w:t>
            </w:r>
            <w:r w:rsidRPr="00140584">
              <w:rPr>
                <w:sz w:val="18"/>
                <w:szCs w:val="18"/>
              </w:rPr>
              <w:br/>
              <w:t>* NO minimum grade point average</w:t>
            </w:r>
            <w:r w:rsidRPr="00140584">
              <w:rPr>
                <w:sz w:val="18"/>
                <w:szCs w:val="18"/>
              </w:rPr>
              <w:br/>
              <w:t>* NO lengthy, time-consuming paperwork</w:t>
            </w:r>
            <w:r w:rsidRPr="00140584">
              <w:rPr>
                <w:sz w:val="18"/>
                <w:szCs w:val="18"/>
              </w:rPr>
              <w:br/>
              <w:t>* NO essays</w:t>
            </w:r>
            <w:r w:rsidRPr="00140584">
              <w:rPr>
                <w:sz w:val="18"/>
                <w:szCs w:val="18"/>
              </w:rPr>
              <w:br/>
              <w:t>* NO application fees</w:t>
            </w:r>
          </w:p>
        </w:tc>
        <w:tc>
          <w:tcPr>
            <w:tcW w:w="6390" w:type="dxa"/>
          </w:tcPr>
          <w:p w:rsidR="00910C36" w:rsidRPr="00140584" w:rsidRDefault="00910C36">
            <w:pPr>
              <w:rPr>
                <w:sz w:val="18"/>
                <w:szCs w:val="18"/>
              </w:rPr>
            </w:pPr>
          </w:p>
          <w:p w:rsidR="00910C36" w:rsidRPr="00140584" w:rsidRDefault="00910C36">
            <w:pPr>
              <w:rPr>
                <w:sz w:val="18"/>
                <w:szCs w:val="18"/>
              </w:rPr>
            </w:pPr>
            <w:r w:rsidRPr="00140584">
              <w:rPr>
                <w:sz w:val="18"/>
                <w:szCs w:val="18"/>
              </w:rPr>
              <w:t>Simply complete a 15-20 minute online survey about local colleges. You will then be automatically entered into a random drawing for a scholarship award.</w:t>
            </w:r>
          </w:p>
          <w:p w:rsidR="00910C36" w:rsidRPr="00140584" w:rsidRDefault="00910C36">
            <w:pPr>
              <w:rPr>
                <w:sz w:val="18"/>
                <w:szCs w:val="18"/>
              </w:rPr>
            </w:pPr>
            <w:hyperlink r:id="rId85" w:history="1">
              <w:r w:rsidRPr="00140584">
                <w:rPr>
                  <w:rStyle w:val="Hyperlink"/>
                  <w:sz w:val="18"/>
                  <w:szCs w:val="18"/>
                </w:rPr>
                <w:t>http://www.student-view.com/2010_scholarship_map.html</w:t>
              </w:r>
            </w:hyperlink>
          </w:p>
          <w:p w:rsidR="00910C36" w:rsidRPr="00140584" w:rsidRDefault="00910C36">
            <w:pPr>
              <w:rPr>
                <w:sz w:val="18"/>
                <w:szCs w:val="18"/>
              </w:rPr>
            </w:pPr>
          </w:p>
        </w:tc>
      </w:tr>
      <w:tr w:rsidR="00910C36" w:rsidRPr="00140584" w:rsidTr="00E85B35">
        <w:tc>
          <w:tcPr>
            <w:tcW w:w="1908" w:type="dxa"/>
          </w:tcPr>
          <w:p w:rsidR="00910C36" w:rsidRPr="00140584" w:rsidRDefault="00910C36">
            <w:pPr>
              <w:rPr>
                <w:sz w:val="18"/>
                <w:szCs w:val="18"/>
              </w:rPr>
            </w:pPr>
          </w:p>
          <w:p w:rsidR="00910C36" w:rsidRPr="00140584" w:rsidRDefault="00910C36">
            <w:pPr>
              <w:rPr>
                <w:sz w:val="18"/>
                <w:szCs w:val="18"/>
              </w:rPr>
            </w:pPr>
            <w:r w:rsidRPr="00140584">
              <w:rPr>
                <w:sz w:val="18"/>
                <w:szCs w:val="18"/>
              </w:rPr>
              <w:t>Will to Win:  Scholarship for High School Seniors with Asthma</w:t>
            </w:r>
          </w:p>
        </w:tc>
        <w:tc>
          <w:tcPr>
            <w:tcW w:w="1260" w:type="dxa"/>
          </w:tcPr>
          <w:p w:rsidR="00910C36" w:rsidRPr="00140584" w:rsidRDefault="00910C36">
            <w:pPr>
              <w:rPr>
                <w:sz w:val="18"/>
                <w:szCs w:val="18"/>
              </w:rPr>
            </w:pPr>
          </w:p>
          <w:p w:rsidR="00910C36" w:rsidRPr="00140584" w:rsidRDefault="00910C36">
            <w:pPr>
              <w:rPr>
                <w:sz w:val="18"/>
                <w:szCs w:val="18"/>
              </w:rPr>
            </w:pPr>
            <w:r w:rsidRPr="00140584">
              <w:rPr>
                <w:sz w:val="18"/>
                <w:szCs w:val="18"/>
              </w:rPr>
              <w:t>????????</w:t>
            </w:r>
          </w:p>
        </w:tc>
        <w:tc>
          <w:tcPr>
            <w:tcW w:w="1440" w:type="dxa"/>
          </w:tcPr>
          <w:p w:rsidR="00910C36" w:rsidRPr="00140584" w:rsidRDefault="00910C36">
            <w:pPr>
              <w:rPr>
                <w:sz w:val="18"/>
                <w:szCs w:val="18"/>
              </w:rPr>
            </w:pPr>
          </w:p>
          <w:p w:rsidR="00910C36" w:rsidRPr="00140584" w:rsidRDefault="00910C36">
            <w:pPr>
              <w:rPr>
                <w:sz w:val="18"/>
                <w:szCs w:val="18"/>
              </w:rPr>
            </w:pPr>
            <w:r w:rsidRPr="00140584">
              <w:rPr>
                <w:sz w:val="18"/>
                <w:szCs w:val="18"/>
              </w:rPr>
              <w:t>10 x $5000</w:t>
            </w:r>
          </w:p>
        </w:tc>
        <w:tc>
          <w:tcPr>
            <w:tcW w:w="3600" w:type="dxa"/>
          </w:tcPr>
          <w:p w:rsidR="00910C36" w:rsidRPr="00140584" w:rsidRDefault="00910C36" w:rsidP="00197854">
            <w:pPr>
              <w:autoSpaceDE w:val="0"/>
              <w:autoSpaceDN w:val="0"/>
              <w:adjustRightInd w:val="0"/>
              <w:rPr>
                <w:rFonts w:cs="Myriad-Roman"/>
                <w:sz w:val="18"/>
                <w:szCs w:val="18"/>
              </w:rPr>
            </w:pPr>
            <w:r w:rsidRPr="00140584">
              <w:rPr>
                <w:rFonts w:cs="Myriad-Roman"/>
                <w:sz w:val="18"/>
                <w:szCs w:val="18"/>
              </w:rPr>
              <w:t>Demonstrate outstanding performance in one of the above categories</w:t>
            </w:r>
          </w:p>
          <w:p w:rsidR="00910C36" w:rsidRPr="00140584" w:rsidRDefault="00910C36" w:rsidP="00197854">
            <w:pPr>
              <w:autoSpaceDE w:val="0"/>
              <w:autoSpaceDN w:val="0"/>
              <w:adjustRightInd w:val="0"/>
              <w:rPr>
                <w:rFonts w:cs="Myriad-Roman"/>
                <w:sz w:val="18"/>
                <w:szCs w:val="18"/>
              </w:rPr>
            </w:pPr>
            <w:r w:rsidRPr="00140584">
              <w:rPr>
                <w:rFonts w:cs="Myriad-Roman"/>
                <w:sz w:val="18"/>
                <w:szCs w:val="18"/>
              </w:rPr>
              <w:t>• Document a track record of achievements relevant to entry category</w:t>
            </w:r>
          </w:p>
          <w:p w:rsidR="00910C36" w:rsidRPr="00140584" w:rsidRDefault="00910C36" w:rsidP="00197854">
            <w:pPr>
              <w:autoSpaceDE w:val="0"/>
              <w:autoSpaceDN w:val="0"/>
              <w:adjustRightInd w:val="0"/>
              <w:rPr>
                <w:rFonts w:cs="Myriad-Roman"/>
                <w:sz w:val="18"/>
                <w:szCs w:val="18"/>
              </w:rPr>
            </w:pPr>
            <w:r w:rsidRPr="00140584">
              <w:rPr>
                <w:rFonts w:cs="Myriad-Roman"/>
                <w:sz w:val="18"/>
                <w:szCs w:val="18"/>
              </w:rPr>
              <w:t>• Hold a minimum cumulative grade point average of 3.5 on a 4.0 scale</w:t>
            </w:r>
          </w:p>
          <w:p w:rsidR="00910C36" w:rsidRPr="00140584" w:rsidRDefault="00910C36" w:rsidP="00197854">
            <w:pPr>
              <w:autoSpaceDE w:val="0"/>
              <w:autoSpaceDN w:val="0"/>
              <w:adjustRightInd w:val="0"/>
              <w:rPr>
                <w:rFonts w:cs="Myriad-Roman"/>
                <w:sz w:val="18"/>
                <w:szCs w:val="18"/>
              </w:rPr>
            </w:pPr>
            <w:r w:rsidRPr="00140584">
              <w:rPr>
                <w:rFonts w:cs="Myriad-Roman"/>
                <w:sz w:val="18"/>
                <w:szCs w:val="18"/>
              </w:rPr>
              <w:t>• Have received at least one award related to their entry category</w:t>
            </w:r>
          </w:p>
          <w:p w:rsidR="00910C36" w:rsidRPr="00140584" w:rsidRDefault="00910C36" w:rsidP="009C1697">
            <w:pPr>
              <w:autoSpaceDE w:val="0"/>
              <w:autoSpaceDN w:val="0"/>
              <w:adjustRightInd w:val="0"/>
              <w:rPr>
                <w:rFonts w:cs="Myriad-Roman"/>
                <w:sz w:val="18"/>
                <w:szCs w:val="18"/>
              </w:rPr>
            </w:pPr>
            <w:r w:rsidRPr="00140584">
              <w:rPr>
                <w:rFonts w:cs="Myriad-Bold"/>
                <w:b/>
                <w:bCs/>
                <w:sz w:val="18"/>
                <w:szCs w:val="18"/>
              </w:rPr>
              <w:t xml:space="preserve">In, </w:t>
            </w:r>
            <w:r w:rsidRPr="00140584">
              <w:rPr>
                <w:rFonts w:cs="Myriad-Roman"/>
                <w:sz w:val="18"/>
                <w:szCs w:val="18"/>
              </w:rPr>
              <w:t>US citizenship</w:t>
            </w:r>
          </w:p>
          <w:p w:rsidR="00910C36" w:rsidRPr="00140584" w:rsidRDefault="00910C36" w:rsidP="009C1697">
            <w:pPr>
              <w:rPr>
                <w:sz w:val="18"/>
                <w:szCs w:val="18"/>
              </w:rPr>
            </w:pPr>
            <w:r w:rsidRPr="00140584">
              <w:rPr>
                <w:rFonts w:cs="Myriad-Roman"/>
                <w:sz w:val="18"/>
                <w:szCs w:val="18"/>
              </w:rPr>
              <w:t>• Acceptance to an accredited US college</w:t>
            </w:r>
          </w:p>
        </w:tc>
        <w:tc>
          <w:tcPr>
            <w:tcW w:w="6390" w:type="dxa"/>
          </w:tcPr>
          <w:p w:rsidR="00910C36" w:rsidRPr="00140584" w:rsidRDefault="00910C36">
            <w:pPr>
              <w:rPr>
                <w:sz w:val="18"/>
                <w:szCs w:val="18"/>
              </w:rPr>
            </w:pPr>
          </w:p>
          <w:p w:rsidR="00910C36" w:rsidRPr="00140584" w:rsidRDefault="00910C36">
            <w:pPr>
              <w:rPr>
                <w:sz w:val="18"/>
                <w:szCs w:val="18"/>
              </w:rPr>
            </w:pPr>
            <w:hyperlink r:id="rId86" w:history="1">
              <w:r w:rsidRPr="00140584">
                <w:rPr>
                  <w:rStyle w:val="Hyperlink"/>
                  <w:sz w:val="18"/>
                  <w:szCs w:val="18"/>
                </w:rPr>
                <w:t>http://www.schering-ploughwilltowin.com/default.asp</w:t>
              </w:r>
            </w:hyperlink>
          </w:p>
          <w:p w:rsidR="00910C36" w:rsidRPr="00140584" w:rsidRDefault="00910C36">
            <w:pPr>
              <w:rPr>
                <w:sz w:val="18"/>
                <w:szCs w:val="18"/>
              </w:rPr>
            </w:pPr>
          </w:p>
          <w:p w:rsidR="00910C36" w:rsidRPr="00140584" w:rsidRDefault="00910C36">
            <w:pPr>
              <w:rPr>
                <w:sz w:val="18"/>
                <w:szCs w:val="18"/>
              </w:rPr>
            </w:pPr>
            <w:r w:rsidRPr="00140584">
              <w:rPr>
                <w:sz w:val="18"/>
                <w:szCs w:val="18"/>
              </w:rPr>
              <w:t>Please check back for scholarship application</w:t>
            </w:r>
          </w:p>
          <w:p w:rsidR="00910C36" w:rsidRPr="00140584" w:rsidRDefault="00910C36" w:rsidP="009C1697">
            <w:pPr>
              <w:rPr>
                <w:rFonts w:eastAsia="Times New Roman" w:cs="Times New Roman"/>
                <w:sz w:val="18"/>
                <w:szCs w:val="18"/>
              </w:rPr>
            </w:pPr>
            <w:r w:rsidRPr="00140584">
              <w:rPr>
                <w:rFonts w:eastAsia="Times New Roman" w:cs="Times New Roman"/>
                <w:sz w:val="18"/>
                <w:szCs w:val="18"/>
              </w:rPr>
              <w:t>The following materials need to be included with your application:</w:t>
            </w:r>
          </w:p>
          <w:p w:rsidR="00910C36" w:rsidRPr="00140584" w:rsidRDefault="00910C36" w:rsidP="009C1697">
            <w:pPr>
              <w:numPr>
                <w:ilvl w:val="0"/>
                <w:numId w:val="2"/>
              </w:numPr>
              <w:spacing w:before="100" w:beforeAutospacing="1" w:after="100" w:afterAutospacing="1"/>
              <w:rPr>
                <w:rFonts w:eastAsia="Times New Roman" w:cs="Times New Roman"/>
                <w:sz w:val="18"/>
                <w:szCs w:val="18"/>
              </w:rPr>
            </w:pPr>
            <w:r w:rsidRPr="00140584">
              <w:rPr>
                <w:rFonts w:eastAsia="Times New Roman" w:cs="Times New Roman"/>
                <w:sz w:val="18"/>
                <w:szCs w:val="18"/>
              </w:rPr>
              <w:t>A completed application</w:t>
            </w:r>
          </w:p>
          <w:p w:rsidR="00910C36" w:rsidRPr="00140584" w:rsidRDefault="00910C36" w:rsidP="009C1697">
            <w:pPr>
              <w:numPr>
                <w:ilvl w:val="0"/>
                <w:numId w:val="2"/>
              </w:numPr>
              <w:spacing w:before="100" w:beforeAutospacing="1" w:after="100" w:afterAutospacing="1"/>
              <w:rPr>
                <w:rFonts w:eastAsia="Times New Roman" w:cs="Times New Roman"/>
                <w:sz w:val="18"/>
                <w:szCs w:val="18"/>
              </w:rPr>
            </w:pPr>
            <w:r w:rsidRPr="00140584">
              <w:rPr>
                <w:rFonts w:eastAsia="Times New Roman" w:cs="Times New Roman"/>
                <w:sz w:val="18"/>
                <w:szCs w:val="18"/>
              </w:rPr>
              <w:t>An official high school academic transcript</w:t>
            </w:r>
          </w:p>
          <w:p w:rsidR="00910C36" w:rsidRPr="00140584" w:rsidRDefault="00910C36" w:rsidP="009C1697">
            <w:pPr>
              <w:numPr>
                <w:ilvl w:val="0"/>
                <w:numId w:val="2"/>
              </w:numPr>
              <w:spacing w:before="100" w:beforeAutospacing="1" w:after="100" w:afterAutospacing="1"/>
              <w:rPr>
                <w:rFonts w:eastAsia="Times New Roman" w:cs="Times New Roman"/>
                <w:sz w:val="18"/>
                <w:szCs w:val="18"/>
              </w:rPr>
            </w:pPr>
            <w:r w:rsidRPr="00140584">
              <w:rPr>
                <w:rFonts w:eastAsia="Times New Roman" w:cs="Times New Roman"/>
                <w:sz w:val="18"/>
                <w:szCs w:val="18"/>
              </w:rPr>
              <w:t>Letter of support (details provided on application form)</w:t>
            </w:r>
          </w:p>
          <w:p w:rsidR="00910C36" w:rsidRPr="00140584" w:rsidRDefault="00910C36" w:rsidP="009C1697">
            <w:pPr>
              <w:numPr>
                <w:ilvl w:val="0"/>
                <w:numId w:val="2"/>
              </w:numPr>
              <w:spacing w:before="100" w:beforeAutospacing="1" w:after="100" w:afterAutospacing="1"/>
              <w:rPr>
                <w:rFonts w:eastAsia="Times New Roman" w:cs="Times New Roman"/>
                <w:sz w:val="18"/>
                <w:szCs w:val="18"/>
              </w:rPr>
            </w:pPr>
            <w:r w:rsidRPr="00140584">
              <w:rPr>
                <w:rFonts w:eastAsia="Times New Roman" w:cs="Times New Roman"/>
                <w:sz w:val="18"/>
                <w:szCs w:val="18"/>
              </w:rPr>
              <w:t>Story of excellence (details provided on application form)</w:t>
            </w:r>
          </w:p>
          <w:p w:rsidR="00910C36" w:rsidRPr="00140584" w:rsidRDefault="00910C36" w:rsidP="009C1697">
            <w:pPr>
              <w:numPr>
                <w:ilvl w:val="0"/>
                <w:numId w:val="2"/>
              </w:numPr>
              <w:spacing w:before="100" w:beforeAutospacing="1" w:after="100" w:afterAutospacing="1"/>
              <w:rPr>
                <w:rFonts w:eastAsia="Times New Roman" w:cs="Times New Roman"/>
                <w:sz w:val="18"/>
                <w:szCs w:val="18"/>
              </w:rPr>
            </w:pPr>
            <w:r w:rsidRPr="00140584">
              <w:rPr>
                <w:rFonts w:eastAsia="Times New Roman" w:cs="Times New Roman"/>
                <w:sz w:val="18"/>
                <w:szCs w:val="18"/>
              </w:rPr>
              <w:t>Copy of award in area of entry category</w:t>
            </w:r>
          </w:p>
          <w:p w:rsidR="00910C36" w:rsidRPr="00140584" w:rsidRDefault="00910C36">
            <w:pPr>
              <w:rPr>
                <w:sz w:val="18"/>
                <w:szCs w:val="18"/>
              </w:rPr>
            </w:pPr>
          </w:p>
        </w:tc>
      </w:tr>
      <w:tr w:rsidR="00910C36" w:rsidRPr="00140584" w:rsidTr="00E85B35">
        <w:tc>
          <w:tcPr>
            <w:tcW w:w="1908"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Oregon Sports Hall of Fame and Museum McTarnahan Scholarship Program</w:t>
            </w:r>
          </w:p>
          <w:p w:rsidR="00910C36" w:rsidRPr="00140584" w:rsidRDefault="00910C36">
            <w:pPr>
              <w:rPr>
                <w:rFonts w:asciiTheme="majorHAnsi" w:hAnsiTheme="majorHAnsi"/>
                <w:sz w:val="18"/>
                <w:szCs w:val="18"/>
              </w:rPr>
            </w:pPr>
          </w:p>
        </w:tc>
        <w:tc>
          <w:tcPr>
            <w:tcW w:w="126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smartTag w:uri="urn:schemas-microsoft-com:office:smarttags" w:element="date">
              <w:smartTagPr>
                <w:attr w:name="ls" w:val="trans"/>
                <w:attr w:name="Month" w:val="4"/>
                <w:attr w:name="Day" w:val="30"/>
                <w:attr w:name="Year" w:val="2010"/>
              </w:smartTagPr>
              <w:r w:rsidRPr="00140584">
                <w:rPr>
                  <w:rFonts w:asciiTheme="majorHAnsi" w:hAnsiTheme="majorHAnsi"/>
                  <w:sz w:val="18"/>
                  <w:szCs w:val="18"/>
                </w:rPr>
                <w:t>April 30, 2010</w:t>
              </w:r>
            </w:smartTag>
          </w:p>
        </w:tc>
        <w:tc>
          <w:tcPr>
            <w:tcW w:w="144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6 x $2000</w:t>
            </w:r>
          </w:p>
        </w:tc>
        <w:tc>
          <w:tcPr>
            <w:tcW w:w="3600" w:type="dxa"/>
          </w:tcPr>
          <w:p w:rsidR="00910C36" w:rsidRPr="00140584" w:rsidRDefault="00910C36">
            <w:pPr>
              <w:rPr>
                <w:rFonts w:asciiTheme="majorHAnsi" w:hAnsiTheme="majorHAnsi"/>
                <w:sz w:val="18"/>
                <w:szCs w:val="18"/>
              </w:rPr>
            </w:pPr>
            <w:r w:rsidRPr="00140584">
              <w:rPr>
                <w:rFonts w:asciiTheme="majorHAnsi" w:hAnsiTheme="majorHAnsi"/>
                <w:sz w:val="18"/>
                <w:szCs w:val="18"/>
              </w:rPr>
              <w:t xml:space="preserve">2 x </w:t>
            </w:r>
          </w:p>
          <w:p w:rsidR="00910C36" w:rsidRPr="00140584" w:rsidRDefault="00910C36" w:rsidP="005A1981">
            <w:pPr>
              <w:pStyle w:val="CM6"/>
              <w:spacing w:line="216" w:lineRule="atLeast"/>
              <w:ind w:right="65"/>
              <w:rPr>
                <w:color w:val="000000"/>
                <w:sz w:val="18"/>
                <w:szCs w:val="18"/>
              </w:rPr>
            </w:pPr>
            <w:r w:rsidRPr="00140584">
              <w:rPr>
                <w:color w:val="000000"/>
                <w:sz w:val="18"/>
                <w:szCs w:val="18"/>
              </w:rPr>
              <w:t xml:space="preserve">Seniors, Recipients are chosen on the basis of financial need, athletic accomplishment, academic achievement and community involvement. Minimum academic requirements: GPA of 3.3, SAT of 1000 or ACT of 21.  Scholarship funds must be used at an institution of higher education within Oregon. </w:t>
            </w:r>
          </w:p>
          <w:p w:rsidR="00910C36" w:rsidRPr="00140584" w:rsidRDefault="00910C36">
            <w:pPr>
              <w:rPr>
                <w:rFonts w:asciiTheme="majorHAnsi" w:hAnsiTheme="majorHAnsi"/>
                <w:sz w:val="18"/>
                <w:szCs w:val="18"/>
              </w:rPr>
            </w:pPr>
          </w:p>
        </w:tc>
        <w:tc>
          <w:tcPr>
            <w:tcW w:w="6390" w:type="dxa"/>
          </w:tcPr>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r w:rsidRPr="00140584">
              <w:rPr>
                <w:rFonts w:asciiTheme="majorHAnsi" w:hAnsiTheme="majorHAnsi"/>
                <w:sz w:val="18"/>
                <w:szCs w:val="18"/>
              </w:rPr>
              <w:t>Application, financial information needed, new application will be posted to website within 2 weeks</w:t>
            </w:r>
          </w:p>
          <w:p w:rsidR="00910C36" w:rsidRPr="00140584" w:rsidRDefault="00910C36">
            <w:pPr>
              <w:rPr>
                <w:rFonts w:asciiTheme="majorHAnsi" w:hAnsiTheme="majorHAnsi"/>
                <w:sz w:val="18"/>
                <w:szCs w:val="18"/>
              </w:rPr>
            </w:pPr>
          </w:p>
          <w:p w:rsidR="00910C36" w:rsidRPr="00140584" w:rsidRDefault="00910C36">
            <w:pPr>
              <w:rPr>
                <w:rFonts w:asciiTheme="majorHAnsi" w:hAnsiTheme="majorHAnsi"/>
                <w:sz w:val="18"/>
                <w:szCs w:val="18"/>
              </w:rPr>
            </w:pPr>
            <w:hyperlink r:id="rId87" w:history="1">
              <w:r w:rsidRPr="00140584">
                <w:rPr>
                  <w:rStyle w:val="Hyperlink"/>
                  <w:rFonts w:asciiTheme="majorHAnsi" w:hAnsiTheme="majorHAnsi"/>
                  <w:sz w:val="18"/>
                  <w:szCs w:val="18"/>
                </w:rPr>
                <w:t>http://www.oregonsportshall.org/programs.html</w:t>
              </w:r>
            </w:hyperlink>
          </w:p>
          <w:p w:rsidR="00910C36" w:rsidRPr="00140584" w:rsidRDefault="00910C36">
            <w:pPr>
              <w:rPr>
                <w:rFonts w:asciiTheme="majorHAnsi" w:hAnsiTheme="majorHAnsi"/>
                <w:sz w:val="18"/>
                <w:szCs w:val="18"/>
              </w:rPr>
            </w:pPr>
          </w:p>
        </w:tc>
      </w:tr>
      <w:tr w:rsidR="004639E6" w:rsidRPr="00140584" w:rsidTr="00E85B35">
        <w:tc>
          <w:tcPr>
            <w:tcW w:w="1908" w:type="dxa"/>
          </w:tcPr>
          <w:p w:rsidR="004639E6" w:rsidRPr="00140584" w:rsidRDefault="004639E6">
            <w:pPr>
              <w:rPr>
                <w:sz w:val="18"/>
                <w:szCs w:val="18"/>
              </w:rPr>
            </w:pPr>
          </w:p>
        </w:tc>
        <w:tc>
          <w:tcPr>
            <w:tcW w:w="1260" w:type="dxa"/>
          </w:tcPr>
          <w:p w:rsidR="004639E6" w:rsidRPr="00140584" w:rsidRDefault="004639E6">
            <w:pPr>
              <w:rPr>
                <w:sz w:val="18"/>
                <w:szCs w:val="18"/>
              </w:rPr>
            </w:pPr>
          </w:p>
        </w:tc>
        <w:tc>
          <w:tcPr>
            <w:tcW w:w="1440" w:type="dxa"/>
          </w:tcPr>
          <w:p w:rsidR="004639E6" w:rsidRPr="00140584" w:rsidRDefault="004639E6">
            <w:pPr>
              <w:rPr>
                <w:sz w:val="18"/>
                <w:szCs w:val="18"/>
              </w:rPr>
            </w:pPr>
          </w:p>
        </w:tc>
        <w:tc>
          <w:tcPr>
            <w:tcW w:w="3600" w:type="dxa"/>
          </w:tcPr>
          <w:p w:rsidR="004639E6" w:rsidRPr="00140584" w:rsidRDefault="004639E6">
            <w:pPr>
              <w:rPr>
                <w:sz w:val="18"/>
                <w:szCs w:val="18"/>
              </w:rPr>
            </w:pPr>
          </w:p>
        </w:tc>
        <w:tc>
          <w:tcPr>
            <w:tcW w:w="6390" w:type="dxa"/>
          </w:tcPr>
          <w:p w:rsidR="004639E6" w:rsidRPr="00140584" w:rsidRDefault="004639E6">
            <w:pPr>
              <w:rPr>
                <w:sz w:val="18"/>
                <w:szCs w:val="18"/>
              </w:rPr>
            </w:pPr>
          </w:p>
        </w:tc>
      </w:tr>
      <w:tr w:rsidR="004639E6" w:rsidRPr="00140584" w:rsidTr="00E85B35">
        <w:tc>
          <w:tcPr>
            <w:tcW w:w="1908" w:type="dxa"/>
          </w:tcPr>
          <w:p w:rsidR="004639E6" w:rsidRPr="00140584" w:rsidRDefault="004639E6" w:rsidP="00960742">
            <w:pPr>
              <w:rPr>
                <w:b/>
                <w:sz w:val="18"/>
                <w:szCs w:val="18"/>
              </w:rPr>
            </w:pPr>
            <w:r w:rsidRPr="00140584">
              <w:rPr>
                <w:b/>
                <w:sz w:val="18"/>
                <w:szCs w:val="18"/>
              </w:rPr>
              <w:t>SCHOLARSHIP</w:t>
            </w:r>
          </w:p>
        </w:tc>
        <w:tc>
          <w:tcPr>
            <w:tcW w:w="1260" w:type="dxa"/>
          </w:tcPr>
          <w:p w:rsidR="004639E6" w:rsidRPr="00140584" w:rsidRDefault="004639E6" w:rsidP="00960742">
            <w:pPr>
              <w:rPr>
                <w:b/>
                <w:sz w:val="18"/>
                <w:szCs w:val="18"/>
              </w:rPr>
            </w:pPr>
            <w:r w:rsidRPr="00140584">
              <w:rPr>
                <w:b/>
                <w:sz w:val="18"/>
                <w:szCs w:val="18"/>
              </w:rPr>
              <w:t>DEADLINE</w:t>
            </w:r>
          </w:p>
        </w:tc>
        <w:tc>
          <w:tcPr>
            <w:tcW w:w="1440" w:type="dxa"/>
          </w:tcPr>
          <w:p w:rsidR="004639E6" w:rsidRPr="00140584" w:rsidRDefault="004639E6" w:rsidP="00960742">
            <w:pPr>
              <w:rPr>
                <w:b/>
                <w:sz w:val="18"/>
                <w:szCs w:val="18"/>
              </w:rPr>
            </w:pPr>
            <w:r w:rsidRPr="00140584">
              <w:rPr>
                <w:b/>
                <w:sz w:val="18"/>
                <w:szCs w:val="18"/>
              </w:rPr>
              <w:t>AWARD</w:t>
            </w:r>
          </w:p>
        </w:tc>
        <w:tc>
          <w:tcPr>
            <w:tcW w:w="3600" w:type="dxa"/>
          </w:tcPr>
          <w:p w:rsidR="004639E6" w:rsidRPr="00140584" w:rsidRDefault="004639E6" w:rsidP="00960742">
            <w:pPr>
              <w:rPr>
                <w:b/>
                <w:sz w:val="18"/>
                <w:szCs w:val="18"/>
              </w:rPr>
            </w:pPr>
            <w:r w:rsidRPr="00140584">
              <w:rPr>
                <w:b/>
                <w:sz w:val="18"/>
                <w:szCs w:val="18"/>
              </w:rPr>
              <w:t>ELIGIBILITY/CRITERIA</w:t>
            </w:r>
          </w:p>
        </w:tc>
        <w:tc>
          <w:tcPr>
            <w:tcW w:w="6390" w:type="dxa"/>
          </w:tcPr>
          <w:p w:rsidR="004639E6" w:rsidRPr="00140584" w:rsidRDefault="004639E6" w:rsidP="00960742">
            <w:pPr>
              <w:rPr>
                <w:b/>
                <w:sz w:val="18"/>
                <w:szCs w:val="18"/>
              </w:rPr>
            </w:pPr>
            <w:r w:rsidRPr="00140584">
              <w:rPr>
                <w:b/>
                <w:sz w:val="18"/>
                <w:szCs w:val="18"/>
              </w:rPr>
              <w:t>SUBMISSION/DETAILS</w:t>
            </w:r>
          </w:p>
        </w:tc>
      </w:tr>
      <w:tr w:rsidR="004639E6" w:rsidRPr="00140584" w:rsidTr="00E85B35">
        <w:tc>
          <w:tcPr>
            <w:tcW w:w="1908" w:type="dxa"/>
          </w:tcPr>
          <w:p w:rsidR="004639E6" w:rsidRDefault="004639E6">
            <w:pPr>
              <w:rPr>
                <w:rStyle w:val="contentheadergray14"/>
                <w:sz w:val="18"/>
                <w:szCs w:val="18"/>
              </w:rPr>
            </w:pPr>
          </w:p>
          <w:p w:rsidR="004639E6" w:rsidRPr="00140584" w:rsidRDefault="004639E6">
            <w:pPr>
              <w:rPr>
                <w:sz w:val="18"/>
                <w:szCs w:val="18"/>
              </w:rPr>
            </w:pPr>
            <w:r w:rsidRPr="00140584">
              <w:rPr>
                <w:rStyle w:val="contentheadergray14"/>
                <w:sz w:val="18"/>
                <w:szCs w:val="18"/>
              </w:rPr>
              <w:t>Captain Kevin Kyle Mosley Private Pilot Scholarship</w:t>
            </w:r>
          </w:p>
          <w:p w:rsidR="004639E6" w:rsidRPr="00140584" w:rsidRDefault="004639E6">
            <w:pPr>
              <w:rPr>
                <w:sz w:val="18"/>
                <w:szCs w:val="18"/>
              </w:rPr>
            </w:pPr>
          </w:p>
        </w:tc>
        <w:tc>
          <w:tcPr>
            <w:tcW w:w="1260" w:type="dxa"/>
          </w:tcPr>
          <w:p w:rsidR="004639E6" w:rsidRPr="00140584" w:rsidRDefault="004639E6">
            <w:pPr>
              <w:rPr>
                <w:sz w:val="18"/>
                <w:szCs w:val="18"/>
              </w:rPr>
            </w:pPr>
          </w:p>
          <w:p w:rsidR="004639E6" w:rsidRPr="00140584" w:rsidRDefault="004639E6">
            <w:pPr>
              <w:rPr>
                <w:sz w:val="18"/>
                <w:szCs w:val="18"/>
              </w:rPr>
            </w:pPr>
            <w:r w:rsidRPr="00140584">
              <w:rPr>
                <w:sz w:val="18"/>
                <w:szCs w:val="18"/>
              </w:rPr>
              <w:t xml:space="preserve">received by </w:t>
            </w:r>
            <w:smartTag w:uri="urn:schemas-microsoft-com:office:smarttags" w:element="date">
              <w:smartTagPr>
                <w:attr w:name="ls" w:val="trans"/>
                <w:attr w:name="Month" w:val="5"/>
                <w:attr w:name="Day" w:val="1"/>
                <w:attr w:name="Year" w:val="2010"/>
              </w:smartTagPr>
              <w:r w:rsidRPr="00140584">
                <w:rPr>
                  <w:sz w:val="18"/>
                  <w:szCs w:val="18"/>
                </w:rPr>
                <w:t>May 1, 2010</w:t>
              </w:r>
            </w:smartTag>
          </w:p>
        </w:tc>
        <w:tc>
          <w:tcPr>
            <w:tcW w:w="1440" w:type="dxa"/>
          </w:tcPr>
          <w:p w:rsidR="004639E6" w:rsidRPr="00140584" w:rsidRDefault="004639E6">
            <w:pPr>
              <w:rPr>
                <w:sz w:val="18"/>
                <w:szCs w:val="18"/>
              </w:rPr>
            </w:pPr>
          </w:p>
          <w:p w:rsidR="004639E6" w:rsidRPr="00140584" w:rsidRDefault="004639E6">
            <w:pPr>
              <w:rPr>
                <w:sz w:val="18"/>
                <w:szCs w:val="18"/>
              </w:rPr>
            </w:pPr>
            <w:r w:rsidRPr="00140584">
              <w:rPr>
                <w:sz w:val="18"/>
                <w:szCs w:val="18"/>
              </w:rPr>
              <w:t>$2,500 will be awarded annually</w:t>
            </w:r>
          </w:p>
        </w:tc>
        <w:tc>
          <w:tcPr>
            <w:tcW w:w="3600" w:type="dxa"/>
          </w:tcPr>
          <w:p w:rsidR="004639E6" w:rsidRPr="00140584" w:rsidRDefault="004639E6">
            <w:pPr>
              <w:rPr>
                <w:sz w:val="18"/>
                <w:szCs w:val="18"/>
              </w:rPr>
            </w:pPr>
          </w:p>
          <w:p w:rsidR="004639E6" w:rsidRPr="00140584" w:rsidRDefault="004639E6">
            <w:pPr>
              <w:rPr>
                <w:sz w:val="18"/>
                <w:szCs w:val="18"/>
              </w:rPr>
            </w:pPr>
            <w:r w:rsidRPr="00140584">
              <w:rPr>
                <w:sz w:val="18"/>
                <w:szCs w:val="18"/>
              </w:rPr>
              <w:t>Oregon high school junior or senior between the ages of 16-18 who possesses a passion and enthusiasm for aviation and is interested in obtaining a private pilot license.</w:t>
            </w:r>
          </w:p>
          <w:p w:rsidR="004639E6" w:rsidRPr="00140584" w:rsidRDefault="004639E6">
            <w:pPr>
              <w:rPr>
                <w:sz w:val="18"/>
                <w:szCs w:val="18"/>
              </w:rPr>
            </w:pPr>
          </w:p>
        </w:tc>
        <w:tc>
          <w:tcPr>
            <w:tcW w:w="6390" w:type="dxa"/>
          </w:tcPr>
          <w:p w:rsidR="004639E6" w:rsidRPr="00140584" w:rsidRDefault="004639E6">
            <w:pPr>
              <w:rPr>
                <w:sz w:val="18"/>
                <w:szCs w:val="18"/>
              </w:rPr>
            </w:pPr>
          </w:p>
          <w:p w:rsidR="004639E6" w:rsidRPr="00140584" w:rsidRDefault="004639E6">
            <w:pPr>
              <w:rPr>
                <w:sz w:val="18"/>
                <w:szCs w:val="18"/>
              </w:rPr>
            </w:pPr>
            <w:hyperlink r:id="rId88" w:history="1">
              <w:r w:rsidRPr="00140584">
                <w:rPr>
                  <w:rStyle w:val="Hyperlink"/>
                  <w:sz w:val="18"/>
                  <w:szCs w:val="18"/>
                </w:rPr>
                <w:t>http://www.evergreenmuseum.org/education/pilot_scholarships.html</w:t>
              </w:r>
            </w:hyperlink>
          </w:p>
          <w:p w:rsidR="004639E6" w:rsidRPr="00140584" w:rsidRDefault="004639E6">
            <w:pPr>
              <w:rPr>
                <w:sz w:val="18"/>
                <w:szCs w:val="18"/>
              </w:rPr>
            </w:pPr>
            <w:r w:rsidRPr="00140584">
              <w:rPr>
                <w:sz w:val="18"/>
                <w:szCs w:val="18"/>
              </w:rPr>
              <w:t>finalists will be notified for personal interviews.</w:t>
            </w:r>
          </w:p>
        </w:tc>
      </w:tr>
      <w:tr w:rsidR="004639E6" w:rsidRPr="00140584" w:rsidTr="00E85B35">
        <w:tc>
          <w:tcPr>
            <w:tcW w:w="1908" w:type="dxa"/>
          </w:tcPr>
          <w:p w:rsidR="004639E6" w:rsidRPr="00140584" w:rsidRDefault="004639E6">
            <w:pPr>
              <w:rPr>
                <w:sz w:val="18"/>
                <w:szCs w:val="18"/>
              </w:rPr>
            </w:pPr>
          </w:p>
          <w:p w:rsidR="004639E6" w:rsidRPr="00140584" w:rsidRDefault="004639E6">
            <w:pPr>
              <w:rPr>
                <w:sz w:val="18"/>
                <w:szCs w:val="18"/>
              </w:rPr>
            </w:pPr>
            <w:r w:rsidRPr="00140584">
              <w:rPr>
                <w:sz w:val="18"/>
                <w:szCs w:val="18"/>
              </w:rPr>
              <w:t>AFSA – American Fire Sprinkler Association Scholarship Program</w:t>
            </w:r>
          </w:p>
          <w:p w:rsidR="004639E6" w:rsidRPr="00140584" w:rsidRDefault="004639E6">
            <w:pPr>
              <w:rPr>
                <w:sz w:val="18"/>
                <w:szCs w:val="18"/>
              </w:rPr>
            </w:pPr>
          </w:p>
        </w:tc>
        <w:tc>
          <w:tcPr>
            <w:tcW w:w="1260" w:type="dxa"/>
          </w:tcPr>
          <w:p w:rsidR="004639E6" w:rsidRPr="00140584" w:rsidRDefault="004639E6">
            <w:pPr>
              <w:rPr>
                <w:sz w:val="18"/>
                <w:szCs w:val="18"/>
              </w:rPr>
            </w:pPr>
          </w:p>
          <w:p w:rsidR="004639E6" w:rsidRPr="00140584" w:rsidRDefault="004639E6">
            <w:pPr>
              <w:rPr>
                <w:sz w:val="18"/>
                <w:szCs w:val="18"/>
              </w:rPr>
            </w:pPr>
            <w:smartTag w:uri="urn:schemas-microsoft-com:office:smarttags" w:element="date">
              <w:smartTagPr>
                <w:attr w:name="ls" w:val="trans"/>
                <w:attr w:name="Month" w:val="5"/>
                <w:attr w:name="Day" w:val="3"/>
                <w:attr w:name="Year" w:val="2010"/>
              </w:smartTagPr>
              <w:r w:rsidRPr="00140584">
                <w:rPr>
                  <w:sz w:val="18"/>
                  <w:szCs w:val="18"/>
                </w:rPr>
                <w:t>May 3, 2010</w:t>
              </w:r>
            </w:smartTag>
          </w:p>
        </w:tc>
        <w:tc>
          <w:tcPr>
            <w:tcW w:w="1440" w:type="dxa"/>
          </w:tcPr>
          <w:p w:rsidR="004639E6" w:rsidRPr="00140584" w:rsidRDefault="004639E6" w:rsidP="00E9715C">
            <w:pPr>
              <w:pStyle w:val="Heading3"/>
              <w:outlineLvl w:val="2"/>
              <w:rPr>
                <w:rFonts w:asciiTheme="minorHAnsi" w:hAnsiTheme="minorHAnsi"/>
                <w:color w:val="000000" w:themeColor="text1"/>
                <w:sz w:val="18"/>
                <w:szCs w:val="18"/>
              </w:rPr>
            </w:pPr>
            <w:r w:rsidRPr="00140584">
              <w:rPr>
                <w:rFonts w:asciiTheme="minorHAnsi" w:hAnsiTheme="minorHAnsi"/>
                <w:color w:val="000000" w:themeColor="text1"/>
                <w:sz w:val="18"/>
                <w:szCs w:val="18"/>
              </w:rPr>
              <w:t>10 X $2000</w:t>
            </w:r>
          </w:p>
          <w:p w:rsidR="004639E6" w:rsidRPr="00140584" w:rsidRDefault="004639E6" w:rsidP="005216DC">
            <w:pPr>
              <w:rPr>
                <w:sz w:val="18"/>
                <w:szCs w:val="18"/>
              </w:rPr>
            </w:pPr>
            <w:r w:rsidRPr="00140584">
              <w:rPr>
                <w:sz w:val="18"/>
                <w:szCs w:val="18"/>
              </w:rPr>
              <w:t>Random Drawing</w:t>
            </w:r>
          </w:p>
        </w:tc>
        <w:tc>
          <w:tcPr>
            <w:tcW w:w="3600" w:type="dxa"/>
          </w:tcPr>
          <w:p w:rsidR="004639E6" w:rsidRPr="00140584" w:rsidRDefault="004639E6" w:rsidP="00D46726">
            <w:pPr>
              <w:pStyle w:val="Default"/>
              <w:rPr>
                <w:rFonts w:asciiTheme="minorHAnsi" w:hAnsiTheme="minorHAnsi"/>
                <w:sz w:val="18"/>
                <w:szCs w:val="18"/>
              </w:rPr>
            </w:pPr>
          </w:p>
          <w:p w:rsidR="004639E6" w:rsidRPr="00140584" w:rsidRDefault="004639E6" w:rsidP="00D46726">
            <w:pPr>
              <w:pStyle w:val="Default"/>
              <w:rPr>
                <w:rFonts w:asciiTheme="minorHAnsi" w:hAnsiTheme="minorHAnsi"/>
                <w:sz w:val="18"/>
                <w:szCs w:val="18"/>
              </w:rPr>
            </w:pPr>
            <w:r w:rsidRPr="00140584">
              <w:rPr>
                <w:rFonts w:asciiTheme="minorHAnsi" w:hAnsiTheme="minorHAnsi"/>
                <w:sz w:val="18"/>
                <w:szCs w:val="18"/>
              </w:rPr>
              <w:t xml:space="preserve">High school senior, no financial need, </w:t>
            </w:r>
            <w:r w:rsidRPr="00140584">
              <w:rPr>
                <w:sz w:val="18"/>
                <w:szCs w:val="18"/>
              </w:rPr>
              <w:t>Home-schooled students may apply as long as your course of study is equivalent to that of a senior in high school.</w:t>
            </w:r>
          </w:p>
        </w:tc>
        <w:tc>
          <w:tcPr>
            <w:tcW w:w="6390" w:type="dxa"/>
          </w:tcPr>
          <w:p w:rsidR="004639E6" w:rsidRPr="00140584" w:rsidRDefault="004639E6">
            <w:pPr>
              <w:rPr>
                <w:sz w:val="18"/>
                <w:szCs w:val="18"/>
              </w:rPr>
            </w:pPr>
          </w:p>
          <w:p w:rsidR="004639E6" w:rsidRPr="00140584" w:rsidRDefault="004639E6">
            <w:pPr>
              <w:rPr>
                <w:sz w:val="18"/>
                <w:szCs w:val="18"/>
              </w:rPr>
            </w:pPr>
            <w:r w:rsidRPr="00140584">
              <w:rPr>
                <w:sz w:val="18"/>
                <w:szCs w:val="18"/>
              </w:rPr>
              <w:t>Read the information, print for reference, take quiz. For each correct answer, name gets placed into a drawing.</w:t>
            </w:r>
          </w:p>
          <w:p w:rsidR="004639E6" w:rsidRPr="00140584" w:rsidRDefault="004639E6">
            <w:pPr>
              <w:rPr>
                <w:sz w:val="18"/>
                <w:szCs w:val="18"/>
              </w:rPr>
            </w:pPr>
            <w:hyperlink r:id="rId89" w:history="1">
              <w:r w:rsidRPr="00140584">
                <w:rPr>
                  <w:rStyle w:val="Hyperlink"/>
                  <w:sz w:val="18"/>
                  <w:szCs w:val="18"/>
                </w:rPr>
                <w:t>http://www.afsascholarship.org/hsinformation.html</w:t>
              </w:r>
            </w:hyperlink>
          </w:p>
          <w:p w:rsidR="004639E6" w:rsidRPr="00140584" w:rsidRDefault="004639E6">
            <w:pPr>
              <w:rPr>
                <w:sz w:val="18"/>
                <w:szCs w:val="18"/>
              </w:rPr>
            </w:pPr>
          </w:p>
        </w:tc>
      </w:tr>
      <w:tr w:rsidR="004639E6" w:rsidRPr="00140584" w:rsidTr="00E85B35">
        <w:tc>
          <w:tcPr>
            <w:tcW w:w="1908" w:type="dxa"/>
          </w:tcPr>
          <w:p w:rsidR="004639E6" w:rsidRPr="00140584" w:rsidRDefault="004639E6">
            <w:pPr>
              <w:rPr>
                <w:sz w:val="18"/>
                <w:szCs w:val="18"/>
              </w:rPr>
            </w:pPr>
          </w:p>
          <w:p w:rsidR="004639E6" w:rsidRPr="00140584" w:rsidRDefault="004639E6">
            <w:pPr>
              <w:rPr>
                <w:sz w:val="18"/>
                <w:szCs w:val="18"/>
              </w:rPr>
            </w:pPr>
            <w:r w:rsidRPr="00140584">
              <w:rPr>
                <w:sz w:val="18"/>
                <w:szCs w:val="18"/>
              </w:rPr>
              <w:t>Second Chance Scholarship Contest</w:t>
            </w:r>
          </w:p>
          <w:p w:rsidR="004639E6" w:rsidRPr="00140584" w:rsidRDefault="004639E6">
            <w:pPr>
              <w:rPr>
                <w:sz w:val="18"/>
                <w:szCs w:val="18"/>
              </w:rPr>
            </w:pPr>
            <w:r w:rsidRPr="00140584">
              <w:rPr>
                <w:sz w:val="18"/>
                <w:szCs w:val="18"/>
              </w:rPr>
              <w:t>(AFSA)</w:t>
            </w:r>
          </w:p>
          <w:p w:rsidR="004639E6" w:rsidRPr="00140584" w:rsidRDefault="004639E6">
            <w:pPr>
              <w:rPr>
                <w:sz w:val="18"/>
                <w:szCs w:val="18"/>
              </w:rPr>
            </w:pPr>
          </w:p>
        </w:tc>
        <w:tc>
          <w:tcPr>
            <w:tcW w:w="1260" w:type="dxa"/>
          </w:tcPr>
          <w:p w:rsidR="004639E6" w:rsidRPr="00140584" w:rsidRDefault="004639E6">
            <w:pPr>
              <w:rPr>
                <w:sz w:val="18"/>
                <w:szCs w:val="18"/>
              </w:rPr>
            </w:pPr>
          </w:p>
          <w:p w:rsidR="004639E6" w:rsidRPr="00140584" w:rsidRDefault="004639E6">
            <w:pPr>
              <w:rPr>
                <w:sz w:val="18"/>
                <w:szCs w:val="18"/>
              </w:rPr>
            </w:pPr>
            <w:r w:rsidRPr="00140584">
              <w:rPr>
                <w:sz w:val="18"/>
                <w:szCs w:val="18"/>
              </w:rPr>
              <w:t xml:space="preserve">May 11 thru </w:t>
            </w:r>
            <w:smartTag w:uri="urn:schemas-microsoft-com:office:smarttags" w:element="date">
              <w:smartTagPr>
                <w:attr w:name="ls" w:val="trans"/>
                <w:attr w:name="Month" w:val="8"/>
                <w:attr w:name="Day" w:val="25"/>
                <w:attr w:name="Year" w:val="2010"/>
              </w:smartTagPr>
              <w:r w:rsidRPr="00140584">
                <w:rPr>
                  <w:sz w:val="18"/>
                  <w:szCs w:val="18"/>
                </w:rPr>
                <w:t>Aug 25, 2010</w:t>
              </w:r>
            </w:smartTag>
          </w:p>
        </w:tc>
        <w:tc>
          <w:tcPr>
            <w:tcW w:w="1440" w:type="dxa"/>
          </w:tcPr>
          <w:p w:rsidR="004639E6" w:rsidRPr="00140584" w:rsidRDefault="004639E6" w:rsidP="00E9715C">
            <w:pPr>
              <w:pStyle w:val="Heading3"/>
              <w:outlineLvl w:val="2"/>
              <w:rPr>
                <w:rFonts w:asciiTheme="minorHAnsi" w:hAnsiTheme="minorHAnsi"/>
                <w:color w:val="000000" w:themeColor="text1"/>
                <w:sz w:val="18"/>
                <w:szCs w:val="18"/>
              </w:rPr>
            </w:pPr>
            <w:r w:rsidRPr="00140584">
              <w:rPr>
                <w:rFonts w:asciiTheme="minorHAnsi" w:hAnsiTheme="minorHAnsi"/>
                <w:color w:val="000000" w:themeColor="text1"/>
                <w:sz w:val="18"/>
                <w:szCs w:val="18"/>
              </w:rPr>
              <w:t>1 0f 5 $1000</w:t>
            </w:r>
          </w:p>
        </w:tc>
        <w:tc>
          <w:tcPr>
            <w:tcW w:w="3600" w:type="dxa"/>
          </w:tcPr>
          <w:p w:rsidR="004639E6" w:rsidRPr="00140584" w:rsidRDefault="004639E6" w:rsidP="00D46726">
            <w:pPr>
              <w:pStyle w:val="Default"/>
              <w:rPr>
                <w:rFonts w:asciiTheme="minorHAnsi" w:hAnsiTheme="minorHAnsi"/>
                <w:sz w:val="18"/>
                <w:szCs w:val="18"/>
              </w:rPr>
            </w:pPr>
          </w:p>
          <w:p w:rsidR="004639E6" w:rsidRPr="00140584" w:rsidRDefault="004639E6" w:rsidP="007553D4">
            <w:pPr>
              <w:pStyle w:val="NormalWeb"/>
              <w:rPr>
                <w:sz w:val="18"/>
                <w:szCs w:val="18"/>
              </w:rPr>
            </w:pPr>
            <w:r w:rsidRPr="00140584">
              <w:rPr>
                <w:rFonts w:hAnsi="Symbol"/>
                <w:sz w:val="18"/>
                <w:szCs w:val="18"/>
              </w:rPr>
              <w:t></w:t>
            </w:r>
            <w:r w:rsidRPr="00140584">
              <w:rPr>
                <w:sz w:val="18"/>
                <w:szCs w:val="18"/>
              </w:rPr>
              <w:t xml:space="preserve">  Open to U.S. citizens or legal residents with High School Diploma, GED or equivalent.</w:t>
            </w:r>
          </w:p>
          <w:p w:rsidR="004639E6" w:rsidRPr="00140584" w:rsidRDefault="004639E6" w:rsidP="007553D4">
            <w:pPr>
              <w:pStyle w:val="NormalWeb"/>
              <w:rPr>
                <w:sz w:val="18"/>
                <w:szCs w:val="18"/>
              </w:rPr>
            </w:pPr>
            <w:r w:rsidRPr="00140584">
              <w:rPr>
                <w:rFonts w:hAnsi="Symbol"/>
                <w:sz w:val="18"/>
                <w:szCs w:val="18"/>
              </w:rPr>
              <w:t></w:t>
            </w:r>
            <w:r w:rsidRPr="00140584">
              <w:rPr>
                <w:sz w:val="18"/>
                <w:szCs w:val="18"/>
              </w:rPr>
              <w:t xml:space="preserve">  Scholarship payable to the winner’s college/university or certified trade school in the United States; winner must enroll by Spring 2011 semester. </w:t>
            </w:r>
          </w:p>
          <w:p w:rsidR="004639E6" w:rsidRPr="00140584" w:rsidRDefault="004639E6" w:rsidP="007553D4">
            <w:pPr>
              <w:pStyle w:val="NormalWeb"/>
              <w:rPr>
                <w:sz w:val="18"/>
                <w:szCs w:val="18"/>
              </w:rPr>
            </w:pPr>
            <w:r w:rsidRPr="00140584">
              <w:rPr>
                <w:rFonts w:hAnsi="Symbol"/>
                <w:sz w:val="18"/>
                <w:szCs w:val="18"/>
              </w:rPr>
              <w:t></w:t>
            </w:r>
            <w:r w:rsidRPr="00140584">
              <w:rPr>
                <w:sz w:val="18"/>
                <w:szCs w:val="18"/>
              </w:rPr>
              <w:t xml:space="preserve">  Winners not based on financial need </w:t>
            </w:r>
          </w:p>
          <w:p w:rsidR="004639E6" w:rsidRPr="00140584" w:rsidRDefault="004639E6" w:rsidP="00D46726">
            <w:pPr>
              <w:pStyle w:val="Default"/>
              <w:rPr>
                <w:rFonts w:asciiTheme="minorHAnsi" w:hAnsiTheme="minorHAnsi"/>
                <w:sz w:val="18"/>
                <w:szCs w:val="18"/>
              </w:rPr>
            </w:pPr>
          </w:p>
        </w:tc>
        <w:tc>
          <w:tcPr>
            <w:tcW w:w="6390" w:type="dxa"/>
          </w:tcPr>
          <w:p w:rsidR="004639E6" w:rsidRPr="00140584" w:rsidRDefault="004639E6">
            <w:pPr>
              <w:rPr>
                <w:sz w:val="18"/>
                <w:szCs w:val="18"/>
              </w:rPr>
            </w:pPr>
          </w:p>
          <w:p w:rsidR="004639E6" w:rsidRPr="00140584" w:rsidRDefault="004639E6">
            <w:pPr>
              <w:rPr>
                <w:sz w:val="18"/>
                <w:szCs w:val="18"/>
              </w:rPr>
            </w:pPr>
            <w:hyperlink r:id="rId90" w:history="1">
              <w:r w:rsidRPr="00140584">
                <w:rPr>
                  <w:rStyle w:val="Hyperlink"/>
                  <w:sz w:val="18"/>
                  <w:szCs w:val="18"/>
                </w:rPr>
                <w:t>http://www.afsascholarship.org/secondchanceinformation.html</w:t>
              </w:r>
            </w:hyperlink>
          </w:p>
          <w:p w:rsidR="004639E6" w:rsidRPr="00140584" w:rsidRDefault="004639E6">
            <w:pPr>
              <w:rPr>
                <w:sz w:val="18"/>
                <w:szCs w:val="18"/>
              </w:rPr>
            </w:pPr>
          </w:p>
          <w:p w:rsidR="004639E6" w:rsidRPr="00140584" w:rsidRDefault="004639E6">
            <w:pPr>
              <w:rPr>
                <w:sz w:val="18"/>
                <w:szCs w:val="18"/>
              </w:rPr>
            </w:pPr>
            <w:r w:rsidRPr="00140584">
              <w:rPr>
                <w:sz w:val="18"/>
                <w:szCs w:val="18"/>
              </w:rPr>
              <w:t>Read information, take quiz. The number of correct answers on your quiz is the number that will be submitted for entry.</w:t>
            </w:r>
          </w:p>
        </w:tc>
      </w:tr>
      <w:tr w:rsidR="004639E6" w:rsidRPr="00140584" w:rsidTr="00E85B35">
        <w:tc>
          <w:tcPr>
            <w:tcW w:w="1908" w:type="dxa"/>
          </w:tcPr>
          <w:p w:rsidR="004639E6" w:rsidRPr="00140584" w:rsidRDefault="004639E6">
            <w:pPr>
              <w:rPr>
                <w:sz w:val="18"/>
                <w:szCs w:val="18"/>
              </w:rPr>
            </w:pPr>
          </w:p>
          <w:p w:rsidR="004639E6" w:rsidRPr="00140584" w:rsidRDefault="004639E6">
            <w:pPr>
              <w:rPr>
                <w:sz w:val="18"/>
                <w:szCs w:val="18"/>
              </w:rPr>
            </w:pPr>
            <w:r w:rsidRPr="00140584">
              <w:rPr>
                <w:sz w:val="18"/>
                <w:szCs w:val="18"/>
              </w:rPr>
              <w:t>Home Builders Foundation – Building Industry Scholarships</w:t>
            </w:r>
          </w:p>
          <w:p w:rsidR="004639E6" w:rsidRPr="00140584" w:rsidRDefault="004639E6">
            <w:pPr>
              <w:rPr>
                <w:sz w:val="18"/>
                <w:szCs w:val="18"/>
              </w:rPr>
            </w:pPr>
          </w:p>
        </w:tc>
        <w:tc>
          <w:tcPr>
            <w:tcW w:w="1260" w:type="dxa"/>
          </w:tcPr>
          <w:p w:rsidR="004639E6" w:rsidRPr="00140584" w:rsidRDefault="004639E6">
            <w:pPr>
              <w:rPr>
                <w:sz w:val="18"/>
                <w:szCs w:val="18"/>
              </w:rPr>
            </w:pPr>
          </w:p>
          <w:p w:rsidR="004639E6" w:rsidRPr="00140584" w:rsidRDefault="004639E6">
            <w:pPr>
              <w:rPr>
                <w:sz w:val="18"/>
                <w:szCs w:val="18"/>
              </w:rPr>
            </w:pPr>
            <w:r w:rsidRPr="00140584">
              <w:rPr>
                <w:sz w:val="18"/>
                <w:szCs w:val="18"/>
              </w:rPr>
              <w:t xml:space="preserve">No later than </w:t>
            </w:r>
            <w:smartTag w:uri="urn:schemas-microsoft-com:office:smarttags" w:element="date">
              <w:smartTagPr>
                <w:attr w:name="ls" w:val="trans"/>
                <w:attr w:name="Month" w:val="5"/>
                <w:attr w:name="Day" w:val="14"/>
                <w:attr w:name="Year" w:val="2010"/>
              </w:smartTagPr>
              <w:r w:rsidRPr="00140584">
                <w:rPr>
                  <w:sz w:val="18"/>
                  <w:szCs w:val="18"/>
                </w:rPr>
                <w:t>May 14, 2010</w:t>
              </w:r>
            </w:smartTag>
          </w:p>
        </w:tc>
        <w:tc>
          <w:tcPr>
            <w:tcW w:w="1440" w:type="dxa"/>
          </w:tcPr>
          <w:p w:rsidR="004639E6" w:rsidRPr="00140584" w:rsidRDefault="004639E6" w:rsidP="00E9715C">
            <w:pPr>
              <w:pStyle w:val="Heading3"/>
              <w:outlineLvl w:val="2"/>
              <w:rPr>
                <w:rFonts w:asciiTheme="minorHAnsi" w:hAnsiTheme="minorHAnsi"/>
                <w:color w:val="000000" w:themeColor="text1"/>
                <w:sz w:val="18"/>
                <w:szCs w:val="18"/>
              </w:rPr>
            </w:pPr>
            <w:r w:rsidRPr="00140584">
              <w:rPr>
                <w:rFonts w:asciiTheme="minorHAnsi" w:hAnsiTheme="minorHAnsi"/>
                <w:color w:val="000000" w:themeColor="text1"/>
                <w:sz w:val="18"/>
                <w:szCs w:val="18"/>
              </w:rPr>
              <w:t>Awards up to $15,000</w:t>
            </w:r>
          </w:p>
        </w:tc>
        <w:tc>
          <w:tcPr>
            <w:tcW w:w="3600" w:type="dxa"/>
          </w:tcPr>
          <w:p w:rsidR="004639E6" w:rsidRPr="00140584" w:rsidRDefault="004639E6" w:rsidP="00D46726">
            <w:pPr>
              <w:pStyle w:val="Default"/>
              <w:rPr>
                <w:rFonts w:asciiTheme="minorHAnsi" w:hAnsiTheme="minorHAnsi"/>
                <w:sz w:val="18"/>
                <w:szCs w:val="18"/>
              </w:rPr>
            </w:pPr>
          </w:p>
          <w:p w:rsidR="004639E6" w:rsidRPr="00140584" w:rsidRDefault="004639E6" w:rsidP="00D46726">
            <w:pPr>
              <w:pStyle w:val="Default"/>
              <w:rPr>
                <w:rFonts w:asciiTheme="minorHAnsi" w:hAnsiTheme="minorHAnsi"/>
                <w:sz w:val="18"/>
                <w:szCs w:val="18"/>
              </w:rPr>
            </w:pPr>
            <w:r w:rsidRPr="00140584">
              <w:rPr>
                <w:rFonts w:asciiTheme="minorHAnsi" w:hAnsiTheme="minorHAnsi"/>
                <w:sz w:val="18"/>
                <w:szCs w:val="18"/>
              </w:rPr>
              <w:t xml:space="preserve"> pursuing careers in the building industry, minimum3.0 GPA, </w:t>
            </w:r>
          </w:p>
          <w:p w:rsidR="004639E6" w:rsidRPr="00140584" w:rsidRDefault="004639E6" w:rsidP="00D46726">
            <w:pPr>
              <w:pStyle w:val="Default"/>
              <w:rPr>
                <w:rFonts w:asciiTheme="minorHAnsi" w:hAnsiTheme="minorHAnsi"/>
                <w:sz w:val="18"/>
                <w:szCs w:val="18"/>
              </w:rPr>
            </w:pPr>
            <w:r w:rsidRPr="00140584">
              <w:rPr>
                <w:rFonts w:asciiTheme="minorHAnsi" w:hAnsiTheme="minorHAnsi"/>
                <w:sz w:val="18"/>
                <w:szCs w:val="18"/>
              </w:rPr>
              <w:t xml:space="preserve"> </w:t>
            </w:r>
          </w:p>
          <w:p w:rsidR="004639E6" w:rsidRPr="00140584" w:rsidRDefault="004639E6" w:rsidP="00D46726">
            <w:pPr>
              <w:pStyle w:val="Default"/>
              <w:rPr>
                <w:rFonts w:asciiTheme="minorHAnsi" w:hAnsiTheme="minorHAnsi"/>
                <w:sz w:val="18"/>
                <w:szCs w:val="18"/>
              </w:rPr>
            </w:pPr>
            <w:r w:rsidRPr="00140584">
              <w:rPr>
                <w:rFonts w:asciiTheme="minorHAnsi" w:hAnsiTheme="minorHAnsi"/>
                <w:b/>
                <w:bCs/>
                <w:sz w:val="18"/>
                <w:szCs w:val="18"/>
              </w:rPr>
              <w:t xml:space="preserve">Applicant must be currently enrolled full-time and have completed a minimum of one year accredited study in an approved homebuilding or construction-related program </w:t>
            </w:r>
          </w:p>
          <w:p w:rsidR="004639E6" w:rsidRPr="00140584" w:rsidRDefault="004639E6" w:rsidP="00D46726">
            <w:pPr>
              <w:rPr>
                <w:sz w:val="18"/>
                <w:szCs w:val="18"/>
              </w:rPr>
            </w:pPr>
            <w:r w:rsidRPr="00140584">
              <w:rPr>
                <w:sz w:val="18"/>
                <w:szCs w:val="18"/>
              </w:rPr>
              <w:t>Programs: New Construction, Construction Management, Architectural Design, Architectural Engineering Technology, Building Inspection, Building Technology Management Program, NW College of Construction programs, Associated General</w:t>
            </w:r>
          </w:p>
        </w:tc>
        <w:tc>
          <w:tcPr>
            <w:tcW w:w="6390" w:type="dxa"/>
          </w:tcPr>
          <w:p w:rsidR="004639E6" w:rsidRPr="00140584" w:rsidRDefault="004639E6">
            <w:pPr>
              <w:rPr>
                <w:sz w:val="18"/>
                <w:szCs w:val="18"/>
              </w:rPr>
            </w:pPr>
          </w:p>
          <w:p w:rsidR="004639E6" w:rsidRPr="00140584" w:rsidRDefault="004639E6">
            <w:pPr>
              <w:rPr>
                <w:sz w:val="18"/>
                <w:szCs w:val="18"/>
              </w:rPr>
            </w:pPr>
            <w:r w:rsidRPr="00140584">
              <w:rPr>
                <w:sz w:val="18"/>
                <w:szCs w:val="18"/>
              </w:rPr>
              <w:t>Application, 2 recommendation letters, transcript, essay question</w:t>
            </w:r>
          </w:p>
          <w:p w:rsidR="004639E6" w:rsidRPr="00140584" w:rsidRDefault="004639E6">
            <w:pPr>
              <w:rPr>
                <w:sz w:val="18"/>
                <w:szCs w:val="18"/>
              </w:rPr>
            </w:pPr>
            <w:hyperlink r:id="rId91" w:history="1">
              <w:r w:rsidRPr="00140584">
                <w:rPr>
                  <w:rStyle w:val="Hyperlink"/>
                  <w:sz w:val="18"/>
                  <w:szCs w:val="18"/>
                </w:rPr>
                <w:t>http://www.homebuildersportland.org/documents/2010HBFScholarship-Instructions.pdf</w:t>
              </w:r>
            </w:hyperlink>
          </w:p>
          <w:p w:rsidR="004639E6" w:rsidRPr="00140584" w:rsidRDefault="004639E6">
            <w:pPr>
              <w:rPr>
                <w:sz w:val="18"/>
                <w:szCs w:val="18"/>
              </w:rPr>
            </w:pPr>
          </w:p>
        </w:tc>
      </w:tr>
      <w:tr w:rsidR="004639E6" w:rsidRPr="00140584" w:rsidTr="00E85B35">
        <w:tc>
          <w:tcPr>
            <w:tcW w:w="1908" w:type="dxa"/>
          </w:tcPr>
          <w:p w:rsidR="004639E6" w:rsidRPr="00140584" w:rsidRDefault="004639E6" w:rsidP="005A1981">
            <w:pPr>
              <w:rPr>
                <w:rFonts w:asciiTheme="majorHAnsi" w:hAnsiTheme="majorHAnsi"/>
                <w:sz w:val="18"/>
                <w:szCs w:val="18"/>
              </w:rPr>
            </w:pPr>
          </w:p>
          <w:p w:rsidR="004639E6" w:rsidRPr="00140584" w:rsidRDefault="004639E6" w:rsidP="005A1981">
            <w:pPr>
              <w:rPr>
                <w:rFonts w:asciiTheme="majorHAnsi" w:hAnsiTheme="majorHAnsi"/>
                <w:sz w:val="18"/>
                <w:szCs w:val="18"/>
              </w:rPr>
            </w:pPr>
            <w:r w:rsidRPr="00140584">
              <w:rPr>
                <w:rStyle w:val="contentheadergray14"/>
                <w:sz w:val="18"/>
                <w:szCs w:val="18"/>
              </w:rPr>
              <w:t>14th Annual Captain Michael King Smith Private Pilot Scholarship</w:t>
            </w:r>
          </w:p>
        </w:tc>
        <w:tc>
          <w:tcPr>
            <w:tcW w:w="1260" w:type="dxa"/>
          </w:tcPr>
          <w:p w:rsidR="004639E6" w:rsidRPr="00140584" w:rsidRDefault="004639E6" w:rsidP="005A1981">
            <w:pPr>
              <w:rPr>
                <w:rFonts w:asciiTheme="majorHAnsi" w:hAnsiTheme="majorHAnsi"/>
                <w:sz w:val="18"/>
                <w:szCs w:val="18"/>
              </w:rPr>
            </w:pPr>
          </w:p>
          <w:p w:rsidR="004639E6" w:rsidRPr="00140584" w:rsidRDefault="004639E6" w:rsidP="005A1981">
            <w:pPr>
              <w:rPr>
                <w:rFonts w:asciiTheme="majorHAnsi" w:hAnsiTheme="majorHAnsi"/>
                <w:sz w:val="18"/>
                <w:szCs w:val="18"/>
              </w:rPr>
            </w:pPr>
            <w:smartTag w:uri="urn:schemas-microsoft-com:office:smarttags" w:element="date">
              <w:smartTagPr>
                <w:attr w:name="ls" w:val="trans"/>
                <w:attr w:name="Month" w:val="5"/>
                <w:attr w:name="Day" w:val="16"/>
                <w:attr w:name="Year" w:val="2010"/>
              </w:smartTagPr>
              <w:r w:rsidRPr="00140584">
                <w:rPr>
                  <w:sz w:val="18"/>
                  <w:szCs w:val="18"/>
                </w:rPr>
                <w:t>May 16, 2010</w:t>
              </w:r>
            </w:smartTag>
            <w:r w:rsidRPr="00140584">
              <w:rPr>
                <w:sz w:val="18"/>
                <w:szCs w:val="18"/>
              </w:rPr>
              <w:t>.</w:t>
            </w:r>
          </w:p>
        </w:tc>
        <w:tc>
          <w:tcPr>
            <w:tcW w:w="1440" w:type="dxa"/>
          </w:tcPr>
          <w:p w:rsidR="004639E6" w:rsidRPr="00140584" w:rsidRDefault="004639E6" w:rsidP="005A1981">
            <w:pPr>
              <w:rPr>
                <w:rFonts w:asciiTheme="majorHAnsi" w:hAnsiTheme="majorHAnsi"/>
                <w:sz w:val="18"/>
                <w:szCs w:val="18"/>
              </w:rPr>
            </w:pPr>
          </w:p>
        </w:tc>
        <w:tc>
          <w:tcPr>
            <w:tcW w:w="3600" w:type="dxa"/>
          </w:tcPr>
          <w:p w:rsidR="004639E6" w:rsidRPr="00140584" w:rsidRDefault="004639E6" w:rsidP="005A1981">
            <w:pPr>
              <w:rPr>
                <w:rFonts w:asciiTheme="majorHAnsi" w:hAnsiTheme="majorHAnsi"/>
                <w:sz w:val="18"/>
                <w:szCs w:val="18"/>
              </w:rPr>
            </w:pPr>
          </w:p>
          <w:p w:rsidR="004639E6" w:rsidRPr="004639E6" w:rsidRDefault="004639E6" w:rsidP="005A1981">
            <w:pPr>
              <w:rPr>
                <w:rFonts w:asciiTheme="majorHAnsi" w:hAnsiTheme="majorHAnsi"/>
                <w:sz w:val="16"/>
                <w:szCs w:val="16"/>
              </w:rPr>
            </w:pPr>
            <w:r w:rsidRPr="004639E6">
              <w:rPr>
                <w:sz w:val="16"/>
                <w:szCs w:val="16"/>
              </w:rPr>
              <w:t xml:space="preserve">To apply, students must submit a complete application which includes a brief resume, a one-page essay describing their interest in obtaining a Private Pilot license and pursuing an aviation career, and a letter of recommendation from a </w:t>
            </w:r>
            <w:r w:rsidRPr="004639E6">
              <w:rPr>
                <w:sz w:val="16"/>
                <w:szCs w:val="16"/>
              </w:rPr>
              <w:lastRenderedPageBreak/>
              <w:t>teacher or a career guidance counselor.</w:t>
            </w:r>
          </w:p>
        </w:tc>
        <w:tc>
          <w:tcPr>
            <w:tcW w:w="6390" w:type="dxa"/>
          </w:tcPr>
          <w:p w:rsidR="004639E6" w:rsidRPr="00140584" w:rsidRDefault="004639E6" w:rsidP="005A1981">
            <w:pPr>
              <w:rPr>
                <w:rFonts w:asciiTheme="majorHAnsi" w:hAnsiTheme="majorHAnsi"/>
                <w:sz w:val="18"/>
                <w:szCs w:val="18"/>
              </w:rPr>
            </w:pPr>
          </w:p>
          <w:p w:rsidR="004639E6" w:rsidRPr="00140584" w:rsidRDefault="004639E6" w:rsidP="005A1981">
            <w:pPr>
              <w:rPr>
                <w:rFonts w:asciiTheme="majorHAnsi" w:hAnsiTheme="majorHAnsi"/>
                <w:sz w:val="18"/>
                <w:szCs w:val="18"/>
              </w:rPr>
            </w:pPr>
            <w:hyperlink r:id="rId92" w:history="1">
              <w:r w:rsidRPr="00140584">
                <w:rPr>
                  <w:rStyle w:val="Hyperlink"/>
                  <w:rFonts w:asciiTheme="majorHAnsi" w:hAnsiTheme="majorHAnsi"/>
                  <w:sz w:val="18"/>
                  <w:szCs w:val="18"/>
                </w:rPr>
                <w:t>http://www.evergreenmuseum.org/education/pilot_scholarships.html</w:t>
              </w:r>
            </w:hyperlink>
          </w:p>
          <w:p w:rsidR="004639E6" w:rsidRPr="00140584" w:rsidRDefault="004639E6" w:rsidP="005A1981">
            <w:pPr>
              <w:rPr>
                <w:rFonts w:asciiTheme="majorHAnsi" w:hAnsiTheme="majorHAnsi"/>
                <w:sz w:val="18"/>
                <w:szCs w:val="18"/>
              </w:rPr>
            </w:pPr>
          </w:p>
        </w:tc>
      </w:tr>
      <w:tr w:rsidR="004639E6" w:rsidRPr="00140584" w:rsidTr="00E85B35">
        <w:tc>
          <w:tcPr>
            <w:tcW w:w="1908" w:type="dxa"/>
          </w:tcPr>
          <w:p w:rsidR="004639E6" w:rsidRPr="00140584" w:rsidRDefault="004639E6">
            <w:pPr>
              <w:rPr>
                <w:rFonts w:asciiTheme="majorHAnsi" w:hAnsiTheme="majorHAnsi"/>
                <w:sz w:val="18"/>
                <w:szCs w:val="18"/>
              </w:rPr>
            </w:pPr>
          </w:p>
        </w:tc>
        <w:tc>
          <w:tcPr>
            <w:tcW w:w="1260" w:type="dxa"/>
          </w:tcPr>
          <w:p w:rsidR="004639E6" w:rsidRPr="00140584" w:rsidRDefault="004639E6">
            <w:pPr>
              <w:rPr>
                <w:rFonts w:asciiTheme="majorHAnsi" w:hAnsiTheme="majorHAnsi"/>
                <w:sz w:val="18"/>
                <w:szCs w:val="18"/>
              </w:rPr>
            </w:pPr>
          </w:p>
        </w:tc>
        <w:tc>
          <w:tcPr>
            <w:tcW w:w="1440" w:type="dxa"/>
          </w:tcPr>
          <w:p w:rsidR="004639E6" w:rsidRPr="00140584" w:rsidRDefault="004639E6">
            <w:pPr>
              <w:rPr>
                <w:rFonts w:asciiTheme="majorHAnsi" w:hAnsiTheme="majorHAnsi"/>
                <w:sz w:val="18"/>
                <w:szCs w:val="18"/>
              </w:rPr>
            </w:pPr>
          </w:p>
        </w:tc>
        <w:tc>
          <w:tcPr>
            <w:tcW w:w="3600" w:type="dxa"/>
          </w:tcPr>
          <w:p w:rsidR="004639E6" w:rsidRPr="00140584" w:rsidRDefault="004639E6">
            <w:pPr>
              <w:rPr>
                <w:rFonts w:asciiTheme="majorHAnsi" w:hAnsiTheme="majorHAnsi"/>
                <w:sz w:val="18"/>
                <w:szCs w:val="18"/>
              </w:rPr>
            </w:pPr>
          </w:p>
        </w:tc>
        <w:tc>
          <w:tcPr>
            <w:tcW w:w="6390" w:type="dxa"/>
          </w:tcPr>
          <w:p w:rsidR="004639E6" w:rsidRPr="00140584" w:rsidRDefault="004639E6">
            <w:pPr>
              <w:rPr>
                <w:rFonts w:asciiTheme="majorHAnsi" w:hAnsiTheme="majorHAnsi"/>
                <w:sz w:val="18"/>
                <w:szCs w:val="18"/>
              </w:rPr>
            </w:pPr>
          </w:p>
        </w:tc>
      </w:tr>
      <w:tr w:rsidR="004639E6" w:rsidRPr="00140584" w:rsidTr="00E85B35">
        <w:tc>
          <w:tcPr>
            <w:tcW w:w="1908" w:type="dxa"/>
          </w:tcPr>
          <w:p w:rsidR="004639E6" w:rsidRPr="00140584" w:rsidRDefault="004639E6" w:rsidP="00960742">
            <w:pPr>
              <w:rPr>
                <w:b/>
                <w:sz w:val="18"/>
                <w:szCs w:val="18"/>
              </w:rPr>
            </w:pPr>
            <w:r w:rsidRPr="00140584">
              <w:rPr>
                <w:b/>
                <w:sz w:val="18"/>
                <w:szCs w:val="18"/>
              </w:rPr>
              <w:t>SCHOLARSHIP</w:t>
            </w:r>
          </w:p>
        </w:tc>
        <w:tc>
          <w:tcPr>
            <w:tcW w:w="1260" w:type="dxa"/>
          </w:tcPr>
          <w:p w:rsidR="004639E6" w:rsidRPr="00140584" w:rsidRDefault="004639E6" w:rsidP="00960742">
            <w:pPr>
              <w:rPr>
                <w:b/>
                <w:sz w:val="18"/>
                <w:szCs w:val="18"/>
              </w:rPr>
            </w:pPr>
            <w:r w:rsidRPr="00140584">
              <w:rPr>
                <w:b/>
                <w:sz w:val="18"/>
                <w:szCs w:val="18"/>
              </w:rPr>
              <w:t>DEADLINE</w:t>
            </w:r>
          </w:p>
        </w:tc>
        <w:tc>
          <w:tcPr>
            <w:tcW w:w="1440" w:type="dxa"/>
          </w:tcPr>
          <w:p w:rsidR="004639E6" w:rsidRPr="00140584" w:rsidRDefault="004639E6" w:rsidP="00960742">
            <w:pPr>
              <w:rPr>
                <w:b/>
                <w:sz w:val="18"/>
                <w:szCs w:val="18"/>
              </w:rPr>
            </w:pPr>
            <w:r w:rsidRPr="00140584">
              <w:rPr>
                <w:b/>
                <w:sz w:val="18"/>
                <w:szCs w:val="18"/>
              </w:rPr>
              <w:t>AWARD</w:t>
            </w:r>
          </w:p>
        </w:tc>
        <w:tc>
          <w:tcPr>
            <w:tcW w:w="3600" w:type="dxa"/>
          </w:tcPr>
          <w:p w:rsidR="004639E6" w:rsidRPr="00140584" w:rsidRDefault="004639E6" w:rsidP="00960742">
            <w:pPr>
              <w:rPr>
                <w:b/>
                <w:sz w:val="18"/>
                <w:szCs w:val="18"/>
              </w:rPr>
            </w:pPr>
            <w:r w:rsidRPr="00140584">
              <w:rPr>
                <w:b/>
                <w:sz w:val="18"/>
                <w:szCs w:val="18"/>
              </w:rPr>
              <w:t>ELIGIBILITY/CRITERIA</w:t>
            </w:r>
          </w:p>
        </w:tc>
        <w:tc>
          <w:tcPr>
            <w:tcW w:w="6390" w:type="dxa"/>
          </w:tcPr>
          <w:p w:rsidR="004639E6" w:rsidRPr="00140584" w:rsidRDefault="004639E6" w:rsidP="00960742">
            <w:pPr>
              <w:rPr>
                <w:b/>
                <w:sz w:val="18"/>
                <w:szCs w:val="18"/>
              </w:rPr>
            </w:pPr>
            <w:r w:rsidRPr="00140584">
              <w:rPr>
                <w:b/>
                <w:sz w:val="18"/>
                <w:szCs w:val="18"/>
              </w:rPr>
              <w:t>SUBMISSION/DETAILS</w:t>
            </w:r>
          </w:p>
        </w:tc>
      </w:tr>
      <w:tr w:rsidR="004639E6" w:rsidRPr="00140584" w:rsidTr="00E85B35">
        <w:tc>
          <w:tcPr>
            <w:tcW w:w="1908" w:type="dxa"/>
          </w:tcPr>
          <w:p w:rsidR="004639E6" w:rsidRPr="00140584" w:rsidRDefault="004639E6">
            <w:pPr>
              <w:rPr>
                <w:rFonts w:asciiTheme="majorHAnsi" w:hAnsiTheme="majorHAnsi"/>
                <w:sz w:val="18"/>
                <w:szCs w:val="18"/>
              </w:rPr>
            </w:pPr>
          </w:p>
          <w:p w:rsidR="004639E6" w:rsidRDefault="004639E6">
            <w:pPr>
              <w:rPr>
                <w:rFonts w:ascii="Candara" w:eastAsia="Times New Roman" w:hAnsi="Candara" w:cs="Tahoma"/>
                <w:bCs/>
                <w:color w:val="000000"/>
                <w:sz w:val="18"/>
                <w:szCs w:val="18"/>
              </w:rPr>
            </w:pPr>
          </w:p>
          <w:p w:rsidR="004639E6" w:rsidRPr="00140584" w:rsidRDefault="004639E6">
            <w:pPr>
              <w:rPr>
                <w:rFonts w:ascii="Candara" w:eastAsia="Times New Roman" w:hAnsi="Candara" w:cs="Tahoma"/>
                <w:bCs/>
                <w:color w:val="000000"/>
                <w:sz w:val="18"/>
                <w:szCs w:val="18"/>
              </w:rPr>
            </w:pPr>
            <w:r w:rsidRPr="00140584">
              <w:rPr>
                <w:rFonts w:ascii="Candara" w:eastAsia="Times New Roman" w:hAnsi="Candara" w:cs="Tahoma"/>
                <w:bCs/>
                <w:color w:val="000000"/>
                <w:sz w:val="18"/>
                <w:szCs w:val="18"/>
              </w:rPr>
              <w:t>OREGON Association of Broadcaster's Foundation</w:t>
            </w:r>
          </w:p>
          <w:p w:rsidR="004639E6" w:rsidRPr="00140584" w:rsidRDefault="004639E6">
            <w:pPr>
              <w:rPr>
                <w:rFonts w:asciiTheme="majorHAnsi" w:hAnsiTheme="majorHAnsi"/>
                <w:sz w:val="18"/>
                <w:szCs w:val="18"/>
              </w:rPr>
            </w:pPr>
          </w:p>
        </w:tc>
        <w:tc>
          <w:tcPr>
            <w:tcW w:w="1260" w:type="dxa"/>
          </w:tcPr>
          <w:p w:rsidR="004639E6" w:rsidRPr="00140584" w:rsidRDefault="004639E6">
            <w:pPr>
              <w:rPr>
                <w:rFonts w:asciiTheme="majorHAnsi" w:hAnsiTheme="majorHAnsi"/>
                <w:sz w:val="18"/>
                <w:szCs w:val="18"/>
              </w:rPr>
            </w:pPr>
          </w:p>
          <w:p w:rsidR="004639E6" w:rsidRPr="00140584" w:rsidRDefault="004639E6">
            <w:pPr>
              <w:rPr>
                <w:rFonts w:asciiTheme="majorHAnsi" w:hAnsiTheme="majorHAnsi"/>
                <w:sz w:val="18"/>
                <w:szCs w:val="18"/>
              </w:rPr>
            </w:pPr>
            <w:r w:rsidRPr="00140584">
              <w:rPr>
                <w:rFonts w:asciiTheme="majorHAnsi" w:hAnsiTheme="majorHAnsi"/>
                <w:sz w:val="18"/>
                <w:szCs w:val="18"/>
              </w:rPr>
              <w:t>TBA</w:t>
            </w:r>
          </w:p>
        </w:tc>
        <w:tc>
          <w:tcPr>
            <w:tcW w:w="1440" w:type="dxa"/>
          </w:tcPr>
          <w:p w:rsidR="004639E6" w:rsidRPr="00140584" w:rsidRDefault="004639E6">
            <w:pPr>
              <w:rPr>
                <w:rFonts w:asciiTheme="majorHAnsi" w:hAnsiTheme="majorHAnsi"/>
                <w:sz w:val="18"/>
                <w:szCs w:val="18"/>
              </w:rPr>
            </w:pPr>
          </w:p>
          <w:p w:rsidR="004639E6" w:rsidRPr="00140584" w:rsidRDefault="004639E6">
            <w:pPr>
              <w:rPr>
                <w:rFonts w:asciiTheme="majorHAnsi" w:hAnsiTheme="majorHAnsi"/>
                <w:sz w:val="18"/>
                <w:szCs w:val="18"/>
              </w:rPr>
            </w:pPr>
            <w:r w:rsidRPr="00140584">
              <w:rPr>
                <w:rFonts w:asciiTheme="majorHAnsi" w:hAnsiTheme="majorHAnsi"/>
                <w:sz w:val="18"/>
                <w:szCs w:val="18"/>
              </w:rPr>
              <w:t>Various amounts</w:t>
            </w:r>
          </w:p>
        </w:tc>
        <w:tc>
          <w:tcPr>
            <w:tcW w:w="3600" w:type="dxa"/>
          </w:tcPr>
          <w:p w:rsidR="004639E6" w:rsidRPr="00140584" w:rsidRDefault="004639E6">
            <w:pPr>
              <w:rPr>
                <w:rFonts w:asciiTheme="majorHAnsi" w:hAnsiTheme="majorHAnsi"/>
                <w:sz w:val="18"/>
                <w:szCs w:val="18"/>
              </w:rPr>
            </w:pPr>
          </w:p>
          <w:p w:rsidR="004639E6" w:rsidRPr="00140584" w:rsidRDefault="004639E6">
            <w:pPr>
              <w:rPr>
                <w:rFonts w:asciiTheme="majorHAnsi" w:hAnsiTheme="majorHAnsi"/>
                <w:sz w:val="18"/>
                <w:szCs w:val="18"/>
              </w:rPr>
            </w:pPr>
            <w:r w:rsidRPr="00140584">
              <w:rPr>
                <w:sz w:val="18"/>
                <w:szCs w:val="18"/>
              </w:rPr>
              <w:t>graduating high school students, and to students enrolled in two or four year college broadcast programs, 3.25 +GPA, Oregon Residents attending an Oregon school</w:t>
            </w:r>
          </w:p>
        </w:tc>
        <w:tc>
          <w:tcPr>
            <w:tcW w:w="6390" w:type="dxa"/>
          </w:tcPr>
          <w:p w:rsidR="004639E6" w:rsidRPr="00140584" w:rsidRDefault="004639E6">
            <w:pPr>
              <w:rPr>
                <w:rFonts w:asciiTheme="majorHAnsi" w:hAnsiTheme="majorHAnsi"/>
                <w:sz w:val="18"/>
                <w:szCs w:val="18"/>
              </w:rPr>
            </w:pPr>
          </w:p>
          <w:p w:rsidR="004639E6" w:rsidRPr="00140584" w:rsidRDefault="004639E6">
            <w:pPr>
              <w:rPr>
                <w:rFonts w:asciiTheme="majorHAnsi" w:hAnsiTheme="majorHAnsi"/>
                <w:sz w:val="18"/>
                <w:szCs w:val="18"/>
              </w:rPr>
            </w:pPr>
            <w:r w:rsidRPr="00140584">
              <w:rPr>
                <w:rFonts w:asciiTheme="majorHAnsi" w:hAnsiTheme="majorHAnsi"/>
                <w:sz w:val="18"/>
                <w:szCs w:val="18"/>
              </w:rPr>
              <w:t>Application, essay.  See website for specific details</w:t>
            </w:r>
          </w:p>
          <w:p w:rsidR="004639E6" w:rsidRPr="00140584" w:rsidRDefault="004639E6">
            <w:pPr>
              <w:rPr>
                <w:rFonts w:asciiTheme="majorHAnsi" w:hAnsiTheme="majorHAnsi"/>
                <w:sz w:val="18"/>
                <w:szCs w:val="18"/>
              </w:rPr>
            </w:pPr>
            <w:hyperlink r:id="rId93" w:history="1">
              <w:r w:rsidRPr="00140584">
                <w:rPr>
                  <w:rStyle w:val="Hyperlink"/>
                  <w:rFonts w:asciiTheme="majorHAnsi" w:hAnsiTheme="majorHAnsi"/>
                  <w:sz w:val="18"/>
                  <w:szCs w:val="18"/>
                </w:rPr>
                <w:t>http://www.theoab.org/Foundation/Scholarships/tabid/424/Default.aspx</w:t>
              </w:r>
            </w:hyperlink>
          </w:p>
          <w:p w:rsidR="004639E6" w:rsidRPr="00140584" w:rsidRDefault="004639E6">
            <w:pPr>
              <w:rPr>
                <w:rFonts w:asciiTheme="majorHAnsi" w:hAnsiTheme="majorHAnsi"/>
                <w:sz w:val="18"/>
                <w:szCs w:val="18"/>
              </w:rPr>
            </w:pPr>
          </w:p>
        </w:tc>
      </w:tr>
      <w:tr w:rsidR="004639E6" w:rsidRPr="00140584" w:rsidTr="00E85B35">
        <w:tc>
          <w:tcPr>
            <w:tcW w:w="1908" w:type="dxa"/>
          </w:tcPr>
          <w:p w:rsidR="004639E6" w:rsidRPr="00140584" w:rsidRDefault="004639E6">
            <w:pPr>
              <w:rPr>
                <w:sz w:val="18"/>
                <w:szCs w:val="18"/>
              </w:rPr>
            </w:pPr>
          </w:p>
          <w:p w:rsidR="004639E6" w:rsidRPr="00140584" w:rsidRDefault="004639E6">
            <w:pPr>
              <w:rPr>
                <w:sz w:val="18"/>
                <w:szCs w:val="18"/>
              </w:rPr>
            </w:pPr>
            <w:r w:rsidRPr="00140584">
              <w:rPr>
                <w:sz w:val="18"/>
                <w:szCs w:val="18"/>
              </w:rPr>
              <w:t>NEAT (NW Education Automotive Training</w:t>
            </w:r>
          </w:p>
        </w:tc>
        <w:tc>
          <w:tcPr>
            <w:tcW w:w="1260" w:type="dxa"/>
          </w:tcPr>
          <w:p w:rsidR="004639E6" w:rsidRPr="00140584" w:rsidRDefault="004639E6">
            <w:pPr>
              <w:rPr>
                <w:sz w:val="18"/>
                <w:szCs w:val="18"/>
              </w:rPr>
            </w:pPr>
          </w:p>
          <w:p w:rsidR="004639E6" w:rsidRPr="00140584" w:rsidRDefault="004639E6">
            <w:pPr>
              <w:rPr>
                <w:sz w:val="18"/>
                <w:szCs w:val="18"/>
              </w:rPr>
            </w:pPr>
            <w:r w:rsidRPr="00140584">
              <w:rPr>
                <w:sz w:val="18"/>
                <w:szCs w:val="18"/>
              </w:rPr>
              <w:t>TBA</w:t>
            </w:r>
          </w:p>
        </w:tc>
        <w:tc>
          <w:tcPr>
            <w:tcW w:w="1440" w:type="dxa"/>
          </w:tcPr>
          <w:p w:rsidR="004639E6" w:rsidRPr="00140584" w:rsidRDefault="004639E6">
            <w:pPr>
              <w:rPr>
                <w:sz w:val="18"/>
                <w:szCs w:val="18"/>
              </w:rPr>
            </w:pPr>
          </w:p>
          <w:p w:rsidR="004639E6" w:rsidRPr="00140584" w:rsidRDefault="004639E6">
            <w:pPr>
              <w:rPr>
                <w:sz w:val="18"/>
                <w:szCs w:val="18"/>
              </w:rPr>
            </w:pPr>
            <w:r w:rsidRPr="00140584">
              <w:rPr>
                <w:sz w:val="18"/>
                <w:szCs w:val="18"/>
              </w:rPr>
              <w:t>$500</w:t>
            </w:r>
          </w:p>
        </w:tc>
        <w:tc>
          <w:tcPr>
            <w:tcW w:w="3600" w:type="dxa"/>
          </w:tcPr>
          <w:p w:rsidR="004639E6" w:rsidRPr="00140584" w:rsidRDefault="004639E6">
            <w:pPr>
              <w:rPr>
                <w:sz w:val="18"/>
                <w:szCs w:val="18"/>
              </w:rPr>
            </w:pPr>
          </w:p>
          <w:p w:rsidR="004639E6" w:rsidRPr="00140584" w:rsidRDefault="004639E6">
            <w:pPr>
              <w:rPr>
                <w:sz w:val="18"/>
                <w:szCs w:val="18"/>
              </w:rPr>
            </w:pPr>
            <w:r w:rsidRPr="00140584">
              <w:rPr>
                <w:rFonts w:cs="Tahoma"/>
                <w:sz w:val="18"/>
                <w:szCs w:val="18"/>
              </w:rPr>
              <w:t>senior in high senior, a high school graduate, or have received his or her GED</w:t>
            </w:r>
          </w:p>
        </w:tc>
        <w:tc>
          <w:tcPr>
            <w:tcW w:w="6390" w:type="dxa"/>
          </w:tcPr>
          <w:p w:rsidR="004639E6" w:rsidRPr="00140584" w:rsidRDefault="004639E6">
            <w:pPr>
              <w:rPr>
                <w:sz w:val="18"/>
                <w:szCs w:val="18"/>
              </w:rPr>
            </w:pPr>
          </w:p>
          <w:p w:rsidR="004639E6" w:rsidRPr="00140584" w:rsidRDefault="004639E6">
            <w:pPr>
              <w:rPr>
                <w:sz w:val="18"/>
                <w:szCs w:val="18"/>
              </w:rPr>
            </w:pPr>
            <w:r w:rsidRPr="00140584">
              <w:rPr>
                <w:sz w:val="18"/>
                <w:szCs w:val="18"/>
              </w:rPr>
              <w:t>Application, unofficial transcript</w:t>
            </w:r>
          </w:p>
          <w:p w:rsidR="004639E6" w:rsidRPr="00140584" w:rsidRDefault="004639E6">
            <w:pPr>
              <w:rPr>
                <w:sz w:val="18"/>
                <w:szCs w:val="18"/>
              </w:rPr>
            </w:pPr>
            <w:hyperlink r:id="rId94" w:history="1">
              <w:r w:rsidRPr="00140584">
                <w:rPr>
                  <w:rStyle w:val="Hyperlink"/>
                  <w:sz w:val="18"/>
                  <w:szCs w:val="18"/>
                </w:rPr>
                <w:t>http://www.aboutnata.org/Education/NEATScholarship.html</w:t>
              </w:r>
            </w:hyperlink>
          </w:p>
          <w:p w:rsidR="004639E6" w:rsidRPr="00140584" w:rsidRDefault="004639E6">
            <w:pPr>
              <w:rPr>
                <w:sz w:val="18"/>
                <w:szCs w:val="18"/>
              </w:rPr>
            </w:pPr>
          </w:p>
        </w:tc>
      </w:tr>
      <w:tr w:rsidR="004639E6" w:rsidRPr="00140584" w:rsidTr="00E85B35">
        <w:tc>
          <w:tcPr>
            <w:tcW w:w="1908" w:type="dxa"/>
          </w:tcPr>
          <w:p w:rsidR="004639E6" w:rsidRPr="00140584" w:rsidRDefault="004639E6">
            <w:pPr>
              <w:rPr>
                <w:rFonts w:asciiTheme="majorHAnsi" w:hAnsiTheme="majorHAnsi"/>
                <w:sz w:val="18"/>
                <w:szCs w:val="18"/>
              </w:rPr>
            </w:pPr>
          </w:p>
          <w:p w:rsidR="004639E6" w:rsidRPr="00140584" w:rsidRDefault="004639E6">
            <w:pPr>
              <w:rPr>
                <w:rFonts w:asciiTheme="majorHAnsi" w:hAnsiTheme="majorHAnsi"/>
                <w:sz w:val="18"/>
                <w:szCs w:val="18"/>
              </w:rPr>
            </w:pPr>
            <w:r w:rsidRPr="00140584">
              <w:rPr>
                <w:rFonts w:asciiTheme="majorHAnsi" w:hAnsiTheme="majorHAnsi"/>
                <w:sz w:val="18"/>
                <w:szCs w:val="18"/>
              </w:rPr>
              <w:t>National Restaurant Association Education Foundation</w:t>
            </w:r>
          </w:p>
          <w:p w:rsidR="004639E6" w:rsidRPr="00140584" w:rsidRDefault="004639E6">
            <w:pPr>
              <w:rPr>
                <w:rFonts w:asciiTheme="majorHAnsi" w:hAnsiTheme="majorHAnsi"/>
                <w:sz w:val="18"/>
                <w:szCs w:val="18"/>
              </w:rPr>
            </w:pPr>
          </w:p>
        </w:tc>
        <w:tc>
          <w:tcPr>
            <w:tcW w:w="1260" w:type="dxa"/>
          </w:tcPr>
          <w:p w:rsidR="004639E6" w:rsidRPr="00140584" w:rsidRDefault="004639E6">
            <w:pPr>
              <w:rPr>
                <w:rFonts w:asciiTheme="majorHAnsi" w:hAnsiTheme="majorHAnsi"/>
                <w:sz w:val="18"/>
                <w:szCs w:val="18"/>
              </w:rPr>
            </w:pPr>
          </w:p>
          <w:p w:rsidR="004639E6" w:rsidRPr="00140584" w:rsidRDefault="004639E6">
            <w:pPr>
              <w:rPr>
                <w:rFonts w:asciiTheme="majorHAnsi" w:hAnsiTheme="majorHAnsi"/>
                <w:sz w:val="18"/>
                <w:szCs w:val="18"/>
              </w:rPr>
            </w:pPr>
            <w:smartTag w:uri="urn:schemas-microsoft-com:office:smarttags" w:element="date">
              <w:smartTagPr>
                <w:attr w:name="ls" w:val="trans"/>
                <w:attr w:name="Month" w:val="8"/>
                <w:attr w:name="Day" w:val="18"/>
                <w:attr w:name="Year" w:val="2010"/>
              </w:smartTagPr>
              <w:r w:rsidRPr="00140584">
                <w:rPr>
                  <w:rFonts w:asciiTheme="majorHAnsi" w:hAnsiTheme="majorHAnsi"/>
                  <w:sz w:val="18"/>
                  <w:szCs w:val="18"/>
                </w:rPr>
                <w:t>August 18, 2010</w:t>
              </w:r>
            </w:smartTag>
          </w:p>
        </w:tc>
        <w:tc>
          <w:tcPr>
            <w:tcW w:w="1440" w:type="dxa"/>
          </w:tcPr>
          <w:p w:rsidR="004639E6" w:rsidRPr="00140584" w:rsidRDefault="004639E6">
            <w:pPr>
              <w:rPr>
                <w:rFonts w:asciiTheme="majorHAnsi" w:hAnsiTheme="majorHAnsi"/>
                <w:sz w:val="18"/>
                <w:szCs w:val="18"/>
              </w:rPr>
            </w:pPr>
          </w:p>
          <w:p w:rsidR="004639E6" w:rsidRPr="00140584" w:rsidRDefault="004639E6">
            <w:pPr>
              <w:rPr>
                <w:rFonts w:asciiTheme="majorHAnsi" w:hAnsiTheme="majorHAnsi"/>
                <w:sz w:val="18"/>
                <w:szCs w:val="18"/>
              </w:rPr>
            </w:pPr>
            <w:r w:rsidRPr="00140584">
              <w:rPr>
                <w:sz w:val="18"/>
                <w:szCs w:val="18"/>
              </w:rPr>
              <w:t>Starting at $2,500</w:t>
            </w:r>
          </w:p>
        </w:tc>
        <w:tc>
          <w:tcPr>
            <w:tcW w:w="3600" w:type="dxa"/>
          </w:tcPr>
          <w:p w:rsidR="004639E6" w:rsidRPr="00140584" w:rsidRDefault="004639E6">
            <w:pPr>
              <w:rPr>
                <w:rFonts w:asciiTheme="majorHAnsi" w:hAnsiTheme="majorHAnsi"/>
                <w:sz w:val="18"/>
                <w:szCs w:val="18"/>
              </w:rPr>
            </w:pPr>
          </w:p>
          <w:p w:rsidR="004639E6" w:rsidRPr="00140584" w:rsidRDefault="004639E6">
            <w:pPr>
              <w:rPr>
                <w:rFonts w:asciiTheme="majorHAnsi" w:hAnsiTheme="majorHAnsi"/>
                <w:sz w:val="18"/>
                <w:szCs w:val="18"/>
              </w:rPr>
            </w:pPr>
            <w:r w:rsidRPr="00140584">
              <w:rPr>
                <w:sz w:val="18"/>
                <w:szCs w:val="18"/>
              </w:rPr>
              <w:t>This scholarship is for students who will be first-time freshmen including graduating high school seniors, GED graduates and high school graduates enrolling in college for the first time.</w:t>
            </w:r>
          </w:p>
        </w:tc>
        <w:tc>
          <w:tcPr>
            <w:tcW w:w="6390" w:type="dxa"/>
          </w:tcPr>
          <w:p w:rsidR="004639E6" w:rsidRPr="00140584" w:rsidRDefault="004639E6">
            <w:pPr>
              <w:rPr>
                <w:rFonts w:asciiTheme="majorHAnsi" w:hAnsiTheme="majorHAnsi"/>
                <w:sz w:val="18"/>
                <w:szCs w:val="18"/>
              </w:rPr>
            </w:pPr>
          </w:p>
          <w:p w:rsidR="004639E6" w:rsidRPr="00140584" w:rsidRDefault="004639E6">
            <w:pPr>
              <w:rPr>
                <w:rFonts w:asciiTheme="majorHAnsi" w:hAnsiTheme="majorHAnsi"/>
                <w:sz w:val="18"/>
                <w:szCs w:val="18"/>
              </w:rPr>
            </w:pPr>
            <w:hyperlink r:id="rId95" w:history="1">
              <w:r w:rsidRPr="00140584">
                <w:rPr>
                  <w:rStyle w:val="Hyperlink"/>
                  <w:rFonts w:asciiTheme="majorHAnsi" w:hAnsiTheme="majorHAnsi"/>
                  <w:sz w:val="18"/>
                  <w:szCs w:val="18"/>
                </w:rPr>
                <w:t>http://www.nraef.org/scholarships/apply/</w:t>
              </w:r>
            </w:hyperlink>
          </w:p>
          <w:p w:rsidR="004639E6" w:rsidRPr="00140584" w:rsidRDefault="004639E6">
            <w:pPr>
              <w:rPr>
                <w:rFonts w:asciiTheme="majorHAnsi" w:hAnsiTheme="majorHAnsi"/>
                <w:sz w:val="18"/>
                <w:szCs w:val="18"/>
              </w:rPr>
            </w:pPr>
          </w:p>
          <w:p w:rsidR="004639E6" w:rsidRPr="00140584" w:rsidRDefault="004639E6">
            <w:pPr>
              <w:rPr>
                <w:rFonts w:asciiTheme="majorHAnsi" w:hAnsiTheme="majorHAnsi"/>
                <w:sz w:val="18"/>
                <w:szCs w:val="18"/>
              </w:rPr>
            </w:pPr>
          </w:p>
        </w:tc>
      </w:tr>
    </w:tbl>
    <w:p w:rsidR="002063D0" w:rsidRPr="00140584" w:rsidRDefault="002063D0">
      <w:pPr>
        <w:rPr>
          <w:rFonts w:asciiTheme="majorHAnsi" w:hAnsiTheme="majorHAnsi"/>
          <w:sz w:val="18"/>
          <w:szCs w:val="18"/>
        </w:rPr>
      </w:pPr>
    </w:p>
    <w:sectPr w:rsidR="002063D0" w:rsidRPr="00140584" w:rsidSect="004B7B83">
      <w:headerReference w:type="default" r:id="rId96"/>
      <w:pgSz w:w="15840" w:h="12240" w:orient="landscape"/>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F3C" w:rsidRDefault="001F7F3C" w:rsidP="004B7B83">
      <w:pPr>
        <w:spacing w:after="0" w:line="240" w:lineRule="auto"/>
      </w:pPr>
      <w:r>
        <w:separator/>
      </w:r>
    </w:p>
  </w:endnote>
  <w:endnote w:type="continuationSeparator" w:id="0">
    <w:p w:rsidR="001F7F3C" w:rsidRDefault="001F7F3C" w:rsidP="004B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rutiger">
    <w:altName w:val="Frutige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vareseITCTTBold">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HelveticaNeue-HeavyCond">
    <w:panose1 w:val="00000000000000000000"/>
    <w:charset w:val="00"/>
    <w:family w:val="auto"/>
    <w:notTrueType/>
    <w:pitch w:val="default"/>
    <w:sig w:usb0="00000003" w:usb1="00000000" w:usb2="00000000" w:usb3="00000000" w:csb0="00000001" w:csb1="00000000"/>
  </w:font>
  <w:font w:name="HelveticaNeue-Condensed">
    <w:panose1 w:val="00000000000000000000"/>
    <w:charset w:val="00"/>
    <w:family w:val="auto"/>
    <w:notTrueType/>
    <w:pitch w:val="default"/>
    <w:sig w:usb0="00000003" w:usb1="00000000" w:usb2="00000000" w:usb3="00000000" w:csb0="00000001" w:csb1="00000000"/>
  </w:font>
  <w:font w:name="BookmanOldStyle-Bold">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BookmanOldStyle-BoldItalic">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Roman">
    <w:panose1 w:val="00000000000000000000"/>
    <w:charset w:val="00"/>
    <w:family w:val="auto"/>
    <w:notTrueType/>
    <w:pitch w:val="default"/>
    <w:sig w:usb0="00000003" w:usb1="00000000" w:usb2="00000000" w:usb3="00000000" w:csb0="00000001" w:csb1="00000000"/>
  </w:font>
  <w:font w:name="Myriad-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F3C" w:rsidRDefault="001F7F3C" w:rsidP="004B7B83">
      <w:pPr>
        <w:spacing w:after="0" w:line="240" w:lineRule="auto"/>
      </w:pPr>
      <w:r>
        <w:separator/>
      </w:r>
    </w:p>
  </w:footnote>
  <w:footnote w:type="continuationSeparator" w:id="0">
    <w:p w:rsidR="001F7F3C" w:rsidRDefault="001F7F3C" w:rsidP="004B7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C36" w:rsidRDefault="00910C36">
    <w:pPr>
      <w:pStyle w:val="Header"/>
    </w:pPr>
    <w:r>
      <w:t>2010 Scholarship Listing</w:t>
    </w:r>
  </w:p>
  <w:p w:rsidR="00910C36" w:rsidRDefault="00910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011B"/>
    <w:multiLevelType w:val="multilevel"/>
    <w:tmpl w:val="28F4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06DEA"/>
    <w:multiLevelType w:val="multilevel"/>
    <w:tmpl w:val="F20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A6CB2"/>
    <w:multiLevelType w:val="multilevel"/>
    <w:tmpl w:val="644A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4D10F7"/>
    <w:multiLevelType w:val="multilevel"/>
    <w:tmpl w:val="A794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DF75A9"/>
    <w:multiLevelType w:val="hybridMultilevel"/>
    <w:tmpl w:val="43EE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E33A5D"/>
    <w:multiLevelType w:val="multilevel"/>
    <w:tmpl w:val="73E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1B3"/>
    <w:rsid w:val="00044521"/>
    <w:rsid w:val="00060791"/>
    <w:rsid w:val="000A42AD"/>
    <w:rsid w:val="000A5A5C"/>
    <w:rsid w:val="000C04F1"/>
    <w:rsid w:val="00140584"/>
    <w:rsid w:val="00150698"/>
    <w:rsid w:val="00193799"/>
    <w:rsid w:val="00197854"/>
    <w:rsid w:val="001F7F3C"/>
    <w:rsid w:val="002063D0"/>
    <w:rsid w:val="002326E1"/>
    <w:rsid w:val="00235BDC"/>
    <w:rsid w:val="00246DEF"/>
    <w:rsid w:val="00291E8E"/>
    <w:rsid w:val="00294DC3"/>
    <w:rsid w:val="002F1391"/>
    <w:rsid w:val="0036179F"/>
    <w:rsid w:val="003A331A"/>
    <w:rsid w:val="003C3D16"/>
    <w:rsid w:val="003E2357"/>
    <w:rsid w:val="00450935"/>
    <w:rsid w:val="00453D5A"/>
    <w:rsid w:val="004577C9"/>
    <w:rsid w:val="004639E6"/>
    <w:rsid w:val="00474563"/>
    <w:rsid w:val="00491DD0"/>
    <w:rsid w:val="004A7F95"/>
    <w:rsid w:val="004B7B83"/>
    <w:rsid w:val="004E7B14"/>
    <w:rsid w:val="005070E4"/>
    <w:rsid w:val="005216DC"/>
    <w:rsid w:val="0053668E"/>
    <w:rsid w:val="00566E2D"/>
    <w:rsid w:val="005A1981"/>
    <w:rsid w:val="005C1677"/>
    <w:rsid w:val="005C55A5"/>
    <w:rsid w:val="00615153"/>
    <w:rsid w:val="006B4E3F"/>
    <w:rsid w:val="006F598A"/>
    <w:rsid w:val="007023E8"/>
    <w:rsid w:val="007134DE"/>
    <w:rsid w:val="00731692"/>
    <w:rsid w:val="00737E85"/>
    <w:rsid w:val="007437EA"/>
    <w:rsid w:val="0074739D"/>
    <w:rsid w:val="007553D4"/>
    <w:rsid w:val="00777604"/>
    <w:rsid w:val="007A7FB6"/>
    <w:rsid w:val="008447E1"/>
    <w:rsid w:val="00847681"/>
    <w:rsid w:val="00851897"/>
    <w:rsid w:val="008621B3"/>
    <w:rsid w:val="00910C36"/>
    <w:rsid w:val="00911BAC"/>
    <w:rsid w:val="00933E29"/>
    <w:rsid w:val="00935486"/>
    <w:rsid w:val="00952DD5"/>
    <w:rsid w:val="009904EE"/>
    <w:rsid w:val="009C1697"/>
    <w:rsid w:val="009C16E8"/>
    <w:rsid w:val="00A047C3"/>
    <w:rsid w:val="00A27731"/>
    <w:rsid w:val="00A40939"/>
    <w:rsid w:val="00A671CD"/>
    <w:rsid w:val="00A9208F"/>
    <w:rsid w:val="00AA3FB2"/>
    <w:rsid w:val="00AB0ACD"/>
    <w:rsid w:val="00AB74F5"/>
    <w:rsid w:val="00B061A5"/>
    <w:rsid w:val="00BE496D"/>
    <w:rsid w:val="00C1226C"/>
    <w:rsid w:val="00C62304"/>
    <w:rsid w:val="00CA02AA"/>
    <w:rsid w:val="00CC6452"/>
    <w:rsid w:val="00D3184A"/>
    <w:rsid w:val="00D45EE2"/>
    <w:rsid w:val="00D46726"/>
    <w:rsid w:val="00D6088C"/>
    <w:rsid w:val="00DB46AC"/>
    <w:rsid w:val="00DB4833"/>
    <w:rsid w:val="00DD1152"/>
    <w:rsid w:val="00E554B9"/>
    <w:rsid w:val="00E85B35"/>
    <w:rsid w:val="00E9715C"/>
    <w:rsid w:val="00ED6D0F"/>
    <w:rsid w:val="00EF747D"/>
    <w:rsid w:val="00EF7FCE"/>
    <w:rsid w:val="00F229F2"/>
    <w:rsid w:val="00FA3E6C"/>
    <w:rsid w:val="00FB0D8E"/>
    <w:rsid w:val="00FB6F6E"/>
    <w:rsid w:val="00FD6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address"/>
  <w:smartTagType w:namespaceuri="urn:schemas-microsoft-com:office:smarttags" w:name="Street"/>
  <w:smartTagType w:namespaceuri="urn:schemas-microsoft-com:office:smarttags" w:name="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D0"/>
  </w:style>
  <w:style w:type="paragraph" w:styleId="Heading2">
    <w:name w:val="heading 2"/>
    <w:basedOn w:val="Normal"/>
    <w:link w:val="Heading2Char"/>
    <w:uiPriority w:val="9"/>
    <w:qFormat/>
    <w:rsid w:val="00C122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9715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12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1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621B3"/>
    <w:rPr>
      <w:color w:val="0000FF" w:themeColor="hyperlink"/>
      <w:u w:val="single"/>
    </w:rPr>
  </w:style>
  <w:style w:type="character" w:customStyle="1" w:styleId="bodycopy">
    <w:name w:val="bodycopy"/>
    <w:basedOn w:val="DefaultParagraphFont"/>
    <w:rsid w:val="00BE496D"/>
  </w:style>
  <w:style w:type="paragraph" w:styleId="Header">
    <w:name w:val="header"/>
    <w:basedOn w:val="Normal"/>
    <w:link w:val="HeaderChar"/>
    <w:uiPriority w:val="99"/>
    <w:unhideWhenUsed/>
    <w:rsid w:val="004B7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83"/>
  </w:style>
  <w:style w:type="paragraph" w:styleId="Footer">
    <w:name w:val="footer"/>
    <w:basedOn w:val="Normal"/>
    <w:link w:val="FooterChar"/>
    <w:uiPriority w:val="99"/>
    <w:semiHidden/>
    <w:unhideWhenUsed/>
    <w:rsid w:val="004B7B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7B83"/>
  </w:style>
  <w:style w:type="paragraph" w:styleId="BalloonText">
    <w:name w:val="Balloon Text"/>
    <w:basedOn w:val="Normal"/>
    <w:link w:val="BalloonTextChar"/>
    <w:uiPriority w:val="99"/>
    <w:semiHidden/>
    <w:unhideWhenUsed/>
    <w:rsid w:val="004B7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B83"/>
    <w:rPr>
      <w:rFonts w:ascii="Tahoma" w:hAnsi="Tahoma" w:cs="Tahoma"/>
      <w:sz w:val="16"/>
      <w:szCs w:val="16"/>
    </w:rPr>
  </w:style>
  <w:style w:type="character" w:customStyle="1" w:styleId="textlink">
    <w:name w:val="textlink"/>
    <w:basedOn w:val="DefaultParagraphFont"/>
    <w:rsid w:val="005C55A5"/>
  </w:style>
  <w:style w:type="character" w:styleId="Strong">
    <w:name w:val="Strong"/>
    <w:basedOn w:val="DefaultParagraphFont"/>
    <w:uiPriority w:val="22"/>
    <w:qFormat/>
    <w:rsid w:val="005C55A5"/>
    <w:rPr>
      <w:b/>
      <w:bCs/>
    </w:rPr>
  </w:style>
  <w:style w:type="character" w:customStyle="1" w:styleId="Heading2Char">
    <w:name w:val="Heading 2 Char"/>
    <w:basedOn w:val="DefaultParagraphFont"/>
    <w:link w:val="Heading2"/>
    <w:uiPriority w:val="9"/>
    <w:rsid w:val="00C1226C"/>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C1226C"/>
    <w:rPr>
      <w:i/>
      <w:iCs/>
    </w:rPr>
  </w:style>
  <w:style w:type="character" w:customStyle="1" w:styleId="Heading5Char">
    <w:name w:val="Heading 5 Char"/>
    <w:basedOn w:val="DefaultParagraphFont"/>
    <w:link w:val="Heading5"/>
    <w:uiPriority w:val="9"/>
    <w:semiHidden/>
    <w:rsid w:val="00C1226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E9715C"/>
    <w:rPr>
      <w:i/>
      <w:iCs/>
    </w:rPr>
  </w:style>
  <w:style w:type="character" w:customStyle="1" w:styleId="Heading3Char">
    <w:name w:val="Heading 3 Char"/>
    <w:basedOn w:val="DefaultParagraphFont"/>
    <w:link w:val="Heading3"/>
    <w:uiPriority w:val="9"/>
    <w:semiHidden/>
    <w:rsid w:val="00E9715C"/>
    <w:rPr>
      <w:rFonts w:asciiTheme="majorHAnsi" w:eastAsiaTheme="majorEastAsia" w:hAnsiTheme="majorHAnsi" w:cstheme="majorBidi"/>
      <w:b/>
      <w:bCs/>
      <w:color w:val="4F81BD" w:themeColor="accent1"/>
    </w:rPr>
  </w:style>
  <w:style w:type="character" w:customStyle="1" w:styleId="contentheadergray14">
    <w:name w:val="contentheadergray14"/>
    <w:basedOn w:val="DefaultParagraphFont"/>
    <w:rsid w:val="009904EE"/>
  </w:style>
  <w:style w:type="paragraph" w:styleId="NormalWeb">
    <w:name w:val="Normal (Web)"/>
    <w:basedOn w:val="Normal"/>
    <w:uiPriority w:val="99"/>
    <w:semiHidden/>
    <w:unhideWhenUsed/>
    <w:rsid w:val="00FB0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Normal"/>
    <w:next w:val="Normal"/>
    <w:rsid w:val="005A1981"/>
    <w:pPr>
      <w:widowControl w:val="0"/>
      <w:autoSpaceDE w:val="0"/>
      <w:autoSpaceDN w:val="0"/>
      <w:adjustRightInd w:val="0"/>
      <w:spacing w:after="190" w:line="240" w:lineRule="auto"/>
    </w:pPr>
    <w:rPr>
      <w:rFonts w:ascii="Frutiger" w:eastAsia="Times New Roman" w:hAnsi="Frutiger" w:cs="Frutiger"/>
      <w:sz w:val="24"/>
      <w:szCs w:val="24"/>
    </w:rPr>
  </w:style>
  <w:style w:type="paragraph" w:customStyle="1" w:styleId="Default">
    <w:name w:val="Default"/>
    <w:rsid w:val="00D4672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4739D"/>
    <w:pPr>
      <w:ind w:left="720"/>
      <w:contextualSpacing/>
    </w:pPr>
  </w:style>
</w:styles>
</file>

<file path=word/webSettings.xml><?xml version="1.0" encoding="utf-8"?>
<w:webSettings xmlns:r="http://schemas.openxmlformats.org/officeDocument/2006/relationships" xmlns:w="http://schemas.openxmlformats.org/wordprocessingml/2006/main">
  <w:divs>
    <w:div w:id="30300171">
      <w:bodyDiv w:val="1"/>
      <w:marLeft w:val="0"/>
      <w:marRight w:val="0"/>
      <w:marTop w:val="0"/>
      <w:marBottom w:val="0"/>
      <w:divBdr>
        <w:top w:val="none" w:sz="0" w:space="0" w:color="auto"/>
        <w:left w:val="none" w:sz="0" w:space="0" w:color="auto"/>
        <w:bottom w:val="none" w:sz="0" w:space="0" w:color="auto"/>
        <w:right w:val="none" w:sz="0" w:space="0" w:color="auto"/>
      </w:divBdr>
    </w:div>
    <w:div w:id="78599488">
      <w:bodyDiv w:val="1"/>
      <w:marLeft w:val="0"/>
      <w:marRight w:val="0"/>
      <w:marTop w:val="0"/>
      <w:marBottom w:val="0"/>
      <w:divBdr>
        <w:top w:val="none" w:sz="0" w:space="0" w:color="auto"/>
        <w:left w:val="none" w:sz="0" w:space="0" w:color="auto"/>
        <w:bottom w:val="none" w:sz="0" w:space="0" w:color="auto"/>
        <w:right w:val="none" w:sz="0" w:space="0" w:color="auto"/>
      </w:divBdr>
    </w:div>
    <w:div w:id="157501314">
      <w:bodyDiv w:val="1"/>
      <w:marLeft w:val="0"/>
      <w:marRight w:val="0"/>
      <w:marTop w:val="0"/>
      <w:marBottom w:val="0"/>
      <w:divBdr>
        <w:top w:val="none" w:sz="0" w:space="0" w:color="auto"/>
        <w:left w:val="none" w:sz="0" w:space="0" w:color="auto"/>
        <w:bottom w:val="none" w:sz="0" w:space="0" w:color="auto"/>
        <w:right w:val="none" w:sz="0" w:space="0" w:color="auto"/>
      </w:divBdr>
    </w:div>
    <w:div w:id="476455437">
      <w:bodyDiv w:val="1"/>
      <w:marLeft w:val="0"/>
      <w:marRight w:val="0"/>
      <w:marTop w:val="0"/>
      <w:marBottom w:val="0"/>
      <w:divBdr>
        <w:top w:val="none" w:sz="0" w:space="0" w:color="auto"/>
        <w:left w:val="none" w:sz="0" w:space="0" w:color="auto"/>
        <w:bottom w:val="none" w:sz="0" w:space="0" w:color="auto"/>
        <w:right w:val="none" w:sz="0" w:space="0" w:color="auto"/>
      </w:divBdr>
    </w:div>
    <w:div w:id="495655950">
      <w:bodyDiv w:val="1"/>
      <w:marLeft w:val="0"/>
      <w:marRight w:val="0"/>
      <w:marTop w:val="0"/>
      <w:marBottom w:val="0"/>
      <w:divBdr>
        <w:top w:val="none" w:sz="0" w:space="0" w:color="auto"/>
        <w:left w:val="none" w:sz="0" w:space="0" w:color="auto"/>
        <w:bottom w:val="none" w:sz="0" w:space="0" w:color="auto"/>
        <w:right w:val="none" w:sz="0" w:space="0" w:color="auto"/>
      </w:divBdr>
    </w:div>
    <w:div w:id="625046356">
      <w:bodyDiv w:val="1"/>
      <w:marLeft w:val="0"/>
      <w:marRight w:val="0"/>
      <w:marTop w:val="0"/>
      <w:marBottom w:val="0"/>
      <w:divBdr>
        <w:top w:val="none" w:sz="0" w:space="0" w:color="auto"/>
        <w:left w:val="none" w:sz="0" w:space="0" w:color="auto"/>
        <w:bottom w:val="none" w:sz="0" w:space="0" w:color="auto"/>
        <w:right w:val="none" w:sz="0" w:space="0" w:color="auto"/>
      </w:divBdr>
    </w:div>
    <w:div w:id="671638371">
      <w:bodyDiv w:val="1"/>
      <w:marLeft w:val="0"/>
      <w:marRight w:val="0"/>
      <w:marTop w:val="0"/>
      <w:marBottom w:val="0"/>
      <w:divBdr>
        <w:top w:val="none" w:sz="0" w:space="0" w:color="auto"/>
        <w:left w:val="none" w:sz="0" w:space="0" w:color="auto"/>
        <w:bottom w:val="none" w:sz="0" w:space="0" w:color="auto"/>
        <w:right w:val="none" w:sz="0" w:space="0" w:color="auto"/>
      </w:divBdr>
    </w:div>
    <w:div w:id="700325663">
      <w:bodyDiv w:val="1"/>
      <w:marLeft w:val="0"/>
      <w:marRight w:val="0"/>
      <w:marTop w:val="0"/>
      <w:marBottom w:val="0"/>
      <w:divBdr>
        <w:top w:val="none" w:sz="0" w:space="0" w:color="auto"/>
        <w:left w:val="none" w:sz="0" w:space="0" w:color="auto"/>
        <w:bottom w:val="none" w:sz="0" w:space="0" w:color="auto"/>
        <w:right w:val="none" w:sz="0" w:space="0" w:color="auto"/>
      </w:divBdr>
    </w:div>
    <w:div w:id="795485381">
      <w:bodyDiv w:val="1"/>
      <w:marLeft w:val="0"/>
      <w:marRight w:val="0"/>
      <w:marTop w:val="0"/>
      <w:marBottom w:val="0"/>
      <w:divBdr>
        <w:top w:val="none" w:sz="0" w:space="0" w:color="auto"/>
        <w:left w:val="none" w:sz="0" w:space="0" w:color="auto"/>
        <w:bottom w:val="none" w:sz="0" w:space="0" w:color="auto"/>
        <w:right w:val="none" w:sz="0" w:space="0" w:color="auto"/>
      </w:divBdr>
    </w:div>
    <w:div w:id="906500538">
      <w:bodyDiv w:val="1"/>
      <w:marLeft w:val="0"/>
      <w:marRight w:val="0"/>
      <w:marTop w:val="0"/>
      <w:marBottom w:val="0"/>
      <w:divBdr>
        <w:top w:val="none" w:sz="0" w:space="0" w:color="auto"/>
        <w:left w:val="none" w:sz="0" w:space="0" w:color="auto"/>
        <w:bottom w:val="none" w:sz="0" w:space="0" w:color="auto"/>
        <w:right w:val="none" w:sz="0" w:space="0" w:color="auto"/>
      </w:divBdr>
    </w:div>
    <w:div w:id="946159637">
      <w:bodyDiv w:val="1"/>
      <w:marLeft w:val="0"/>
      <w:marRight w:val="0"/>
      <w:marTop w:val="0"/>
      <w:marBottom w:val="0"/>
      <w:divBdr>
        <w:top w:val="none" w:sz="0" w:space="0" w:color="auto"/>
        <w:left w:val="none" w:sz="0" w:space="0" w:color="auto"/>
        <w:bottom w:val="none" w:sz="0" w:space="0" w:color="auto"/>
        <w:right w:val="none" w:sz="0" w:space="0" w:color="auto"/>
      </w:divBdr>
    </w:div>
    <w:div w:id="1061715691">
      <w:bodyDiv w:val="1"/>
      <w:marLeft w:val="0"/>
      <w:marRight w:val="0"/>
      <w:marTop w:val="0"/>
      <w:marBottom w:val="0"/>
      <w:divBdr>
        <w:top w:val="none" w:sz="0" w:space="0" w:color="auto"/>
        <w:left w:val="none" w:sz="0" w:space="0" w:color="auto"/>
        <w:bottom w:val="none" w:sz="0" w:space="0" w:color="auto"/>
        <w:right w:val="none" w:sz="0" w:space="0" w:color="auto"/>
      </w:divBdr>
    </w:div>
    <w:div w:id="1080177477">
      <w:bodyDiv w:val="1"/>
      <w:marLeft w:val="0"/>
      <w:marRight w:val="0"/>
      <w:marTop w:val="0"/>
      <w:marBottom w:val="0"/>
      <w:divBdr>
        <w:top w:val="none" w:sz="0" w:space="0" w:color="auto"/>
        <w:left w:val="none" w:sz="0" w:space="0" w:color="auto"/>
        <w:bottom w:val="none" w:sz="0" w:space="0" w:color="auto"/>
        <w:right w:val="none" w:sz="0" w:space="0" w:color="auto"/>
      </w:divBdr>
    </w:div>
    <w:div w:id="1427649370">
      <w:bodyDiv w:val="1"/>
      <w:marLeft w:val="0"/>
      <w:marRight w:val="0"/>
      <w:marTop w:val="0"/>
      <w:marBottom w:val="0"/>
      <w:divBdr>
        <w:top w:val="none" w:sz="0" w:space="0" w:color="auto"/>
        <w:left w:val="none" w:sz="0" w:space="0" w:color="auto"/>
        <w:bottom w:val="none" w:sz="0" w:space="0" w:color="auto"/>
        <w:right w:val="none" w:sz="0" w:space="0" w:color="auto"/>
      </w:divBdr>
    </w:div>
    <w:div w:id="1493721799">
      <w:bodyDiv w:val="1"/>
      <w:marLeft w:val="0"/>
      <w:marRight w:val="0"/>
      <w:marTop w:val="0"/>
      <w:marBottom w:val="0"/>
      <w:divBdr>
        <w:top w:val="none" w:sz="0" w:space="0" w:color="auto"/>
        <w:left w:val="none" w:sz="0" w:space="0" w:color="auto"/>
        <w:bottom w:val="none" w:sz="0" w:space="0" w:color="auto"/>
        <w:right w:val="none" w:sz="0" w:space="0" w:color="auto"/>
      </w:divBdr>
    </w:div>
    <w:div w:id="1515146660">
      <w:bodyDiv w:val="1"/>
      <w:marLeft w:val="0"/>
      <w:marRight w:val="0"/>
      <w:marTop w:val="0"/>
      <w:marBottom w:val="0"/>
      <w:divBdr>
        <w:top w:val="none" w:sz="0" w:space="0" w:color="auto"/>
        <w:left w:val="none" w:sz="0" w:space="0" w:color="auto"/>
        <w:bottom w:val="none" w:sz="0" w:space="0" w:color="auto"/>
        <w:right w:val="none" w:sz="0" w:space="0" w:color="auto"/>
      </w:divBdr>
    </w:div>
    <w:div w:id="1565524102">
      <w:bodyDiv w:val="1"/>
      <w:marLeft w:val="0"/>
      <w:marRight w:val="0"/>
      <w:marTop w:val="0"/>
      <w:marBottom w:val="0"/>
      <w:divBdr>
        <w:top w:val="none" w:sz="0" w:space="0" w:color="auto"/>
        <w:left w:val="none" w:sz="0" w:space="0" w:color="auto"/>
        <w:bottom w:val="none" w:sz="0" w:space="0" w:color="auto"/>
        <w:right w:val="none" w:sz="0" w:space="0" w:color="auto"/>
      </w:divBdr>
    </w:div>
    <w:div w:id="1607074166">
      <w:bodyDiv w:val="1"/>
      <w:marLeft w:val="0"/>
      <w:marRight w:val="0"/>
      <w:marTop w:val="0"/>
      <w:marBottom w:val="0"/>
      <w:divBdr>
        <w:top w:val="none" w:sz="0" w:space="0" w:color="auto"/>
        <w:left w:val="none" w:sz="0" w:space="0" w:color="auto"/>
        <w:bottom w:val="none" w:sz="0" w:space="0" w:color="auto"/>
        <w:right w:val="none" w:sz="0" w:space="0" w:color="auto"/>
      </w:divBdr>
    </w:div>
    <w:div w:id="1701323846">
      <w:bodyDiv w:val="1"/>
      <w:marLeft w:val="0"/>
      <w:marRight w:val="0"/>
      <w:marTop w:val="0"/>
      <w:marBottom w:val="0"/>
      <w:divBdr>
        <w:top w:val="none" w:sz="0" w:space="0" w:color="auto"/>
        <w:left w:val="none" w:sz="0" w:space="0" w:color="auto"/>
        <w:bottom w:val="none" w:sz="0" w:space="0" w:color="auto"/>
        <w:right w:val="none" w:sz="0" w:space="0" w:color="auto"/>
      </w:divBdr>
    </w:div>
    <w:div w:id="20143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rlsjr.com/promotions" TargetMode="External"/><Relationship Id="rId21" Type="http://schemas.openxmlformats.org/officeDocument/2006/relationships/hyperlink" Target="http://www.unionplus.org/college-education-financing/union-plus-scholarship" TargetMode="External"/><Relationship Id="rId34" Type="http://schemas.openxmlformats.org/officeDocument/2006/relationships/hyperlink" Target="mailto:INFO@pnw.usta.com" TargetMode="External"/><Relationship Id="rId42" Type="http://schemas.openxmlformats.org/officeDocument/2006/relationships/hyperlink" Target="http://www.hsf.net/Sendero_al_Futuro_Scholarship.aspx" TargetMode="External"/><Relationship Id="rId47" Type="http://schemas.openxmlformats.org/officeDocument/2006/relationships/hyperlink" Target="http://www.callaac.com" TargetMode="External"/><Relationship Id="rId50" Type="http://schemas.openxmlformats.org/officeDocument/2006/relationships/hyperlink" Target="http://www.osea.org/pages/Scholarships/OSEA_Scholarships.html" TargetMode="External"/><Relationship Id="rId55" Type="http://schemas.openxmlformats.org/officeDocument/2006/relationships/hyperlink" Target="http://www.psr.org/chapters/oregon/news/peace-essay-contest.html" TargetMode="External"/><Relationship Id="rId63" Type="http://schemas.openxmlformats.org/officeDocument/2006/relationships/hyperlink" Target="http://www.ufcw.org/scholarship" TargetMode="External"/><Relationship Id="rId68" Type="http://schemas.openxmlformats.org/officeDocument/2006/relationships/hyperlink" Target="http://www.omhof.org" TargetMode="External"/><Relationship Id="rId76" Type="http://schemas.openxmlformats.org/officeDocument/2006/relationships/hyperlink" Target="http://www.princeton.edu/arts/lewis_center/high-school-contests/leonard-milberg-53/" TargetMode="External"/><Relationship Id="rId84" Type="http://schemas.openxmlformats.org/officeDocument/2006/relationships/hyperlink" Target="http://www.cacaportland.org/scholarship.html" TargetMode="External"/><Relationship Id="rId89" Type="http://schemas.openxmlformats.org/officeDocument/2006/relationships/hyperlink" Target="http://www.afsascholarship.org/hsinformation.htm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aynrand.org/contests" TargetMode="External"/><Relationship Id="rId92" Type="http://schemas.openxmlformats.org/officeDocument/2006/relationships/hyperlink" Target="http://www.evergreenmuseum.org/education/pilot_scholarships.html" TargetMode="External"/><Relationship Id="rId2" Type="http://schemas.openxmlformats.org/officeDocument/2006/relationships/numbering" Target="numbering.xml"/><Relationship Id="rId16" Type="http://schemas.openxmlformats.org/officeDocument/2006/relationships/hyperlink" Target="http://www.walmartfoundation.org" TargetMode="External"/><Relationship Id="rId29" Type="http://schemas.openxmlformats.org/officeDocument/2006/relationships/hyperlink" Target="http://www.bk.com/scholars" TargetMode="External"/><Relationship Id="rId11" Type="http://schemas.openxmlformats.org/officeDocument/2006/relationships/hyperlink" Target="https://tembo.uoregon.edu/scholarships/presidential/" TargetMode="External"/><Relationship Id="rId24" Type="http://schemas.openxmlformats.org/officeDocument/2006/relationships/hyperlink" Target="http://www.usip.org/ed/npec/topic.html" TargetMode="External"/><Relationship Id="rId32" Type="http://schemas.openxmlformats.org/officeDocument/2006/relationships/hyperlink" Target="http://www.ametsoc.org" TargetMode="External"/><Relationship Id="rId37" Type="http://schemas.openxmlformats.org/officeDocument/2006/relationships/hyperlink" Target="http://careerzone.orcpa.org/educatirs.asp?Child=28&amp;Parent=9" TargetMode="External"/><Relationship Id="rId40" Type="http://schemas.openxmlformats.org/officeDocument/2006/relationships/hyperlink" Target="http://www.monsanto.com/monsanto/content/our_pledge/commitmentToYouth/scholarship/07Scholar_Applicaiton.pdf" TargetMode="External"/><Relationship Id="rId45" Type="http://schemas.openxmlformats.org/officeDocument/2006/relationships/hyperlink" Target="http://www.uoregon.edu/~omas/erickson.php" TargetMode="External"/><Relationship Id="rId53" Type="http://schemas.openxmlformats.org/officeDocument/2006/relationships/hyperlink" Target="http://www.oregonfb.org/programs/oaef_mem_schol.shtml" TargetMode="External"/><Relationship Id="rId58" Type="http://schemas.openxmlformats.org/officeDocument/2006/relationships/hyperlink" Target="http://www.bodybymilk.com/sammy_scholarship.php" TargetMode="External"/><Relationship Id="rId66" Type="http://schemas.openxmlformats.org/officeDocument/2006/relationships/hyperlink" Target="http://www.semi.org/pnwscholarship" TargetMode="External"/><Relationship Id="rId74" Type="http://schemas.openxmlformats.org/officeDocument/2006/relationships/hyperlink" Target="http://www.oregonpta.org/Involved/TES_Application_2010.pdf" TargetMode="External"/><Relationship Id="rId79" Type="http://schemas.openxmlformats.org/officeDocument/2006/relationships/hyperlink" Target="http://www.aft.org/error.cfm" TargetMode="External"/><Relationship Id="rId87" Type="http://schemas.openxmlformats.org/officeDocument/2006/relationships/hyperlink" Target="http://www.oregonsportshall.org/programs.html" TargetMode="External"/><Relationship Id="rId5" Type="http://schemas.openxmlformats.org/officeDocument/2006/relationships/webSettings" Target="webSettings.xml"/><Relationship Id="rId61" Type="http://schemas.openxmlformats.org/officeDocument/2006/relationships/hyperlink" Target="http://www.lanecc.edu/foundation/scholarshipopps.htm" TargetMode="External"/><Relationship Id="rId82" Type="http://schemas.openxmlformats.org/officeDocument/2006/relationships/hyperlink" Target="http://www.oregonloggers.org/scholarship.html" TargetMode="External"/><Relationship Id="rId90" Type="http://schemas.openxmlformats.org/officeDocument/2006/relationships/hyperlink" Target="http://www.afsascholarship.org/secondchanceinformation.html" TargetMode="External"/><Relationship Id="rId95" Type="http://schemas.openxmlformats.org/officeDocument/2006/relationships/hyperlink" Target="http://www.nraef.org/scholarships/apply/" TargetMode="External"/><Relationship Id="rId19" Type="http://schemas.openxmlformats.org/officeDocument/2006/relationships/hyperlink" Target="http://www.nhra.com" TargetMode="External"/><Relationship Id="rId14" Type="http://schemas.openxmlformats.org/officeDocument/2006/relationships/hyperlink" Target="http://www.pridefoundation.org/scholarships" TargetMode="External"/><Relationship Id="rId22" Type="http://schemas.openxmlformats.org/officeDocument/2006/relationships/hyperlink" Target="http://www.discoverfinancial.com/community/scholarship.shtml" TargetMode="External"/><Relationship Id="rId27" Type="http://schemas.openxmlformats.org/officeDocument/2006/relationships/hyperlink" Target="http://www.tylenol.com/page.jhtml?id=tylenol/news.subptyschol.inc" TargetMode="External"/><Relationship Id="rId30" Type="http://schemas.openxmlformats.org/officeDocument/2006/relationships/hyperlink" Target="http://www.36rlions.com" TargetMode="External"/><Relationship Id="rId35" Type="http://schemas.openxmlformats.org/officeDocument/2006/relationships/hyperlink" Target="mailto:INFO@pnw.usta.com" TargetMode="External"/><Relationship Id="rId43" Type="http://schemas.openxmlformats.org/officeDocument/2006/relationships/hyperlink" Target="http://www.hsf.net/atrisco.aspx" TargetMode="External"/><Relationship Id="rId48" Type="http://schemas.openxmlformats.org/officeDocument/2006/relationships/hyperlink" Target="mailto:scholars@acs.org" TargetMode="External"/><Relationship Id="rId56" Type="http://schemas.openxmlformats.org/officeDocument/2006/relationships/hyperlink" Target="http://www.GetCollegeFunds.org" TargetMode="External"/><Relationship Id="rId64" Type="http://schemas.openxmlformats.org/officeDocument/2006/relationships/hyperlink" Target="http://www.kohlscorporation.com/CommunityRelations/scholarship/index.asp" TargetMode="External"/><Relationship Id="rId69" Type="http://schemas.openxmlformats.org/officeDocument/2006/relationships/hyperlink" Target="http://www.jackierobinson.org/apply/resources.php" TargetMode="External"/><Relationship Id="rId77" Type="http://schemas.openxmlformats.org/officeDocument/2006/relationships/hyperlink" Target="http://www.cuao.org" TargetMode="External"/><Relationship Id="rId8" Type="http://schemas.openxmlformats.org/officeDocument/2006/relationships/hyperlink" Target="http://www.wvs-swe.engineeringedu.com" TargetMode="External"/><Relationship Id="rId51" Type="http://schemas.openxmlformats.org/officeDocument/2006/relationships/hyperlink" Target="http://www.shopko.com" TargetMode="External"/><Relationship Id="rId72" Type="http://schemas.openxmlformats.org/officeDocument/2006/relationships/hyperlink" Target="http://www.aynrand.org/site/PageServer?pagename=education_contests_tf" TargetMode="External"/><Relationship Id="rId80" Type="http://schemas.openxmlformats.org/officeDocument/2006/relationships/hyperlink" Target="http://www.cacaportland.org/scholarship.html" TargetMode="External"/><Relationship Id="rId85" Type="http://schemas.openxmlformats.org/officeDocument/2006/relationships/hyperlink" Target="http://www.student-view.com/2010_scholarship_map.html" TargetMode="External"/><Relationship Id="rId93" Type="http://schemas.openxmlformats.org/officeDocument/2006/relationships/hyperlink" Target="http://www.theoab.org/Foundation/Scholarships/tabid/424/Default.aspx"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aturdayacademy.org" TargetMode="External"/><Relationship Id="rId17" Type="http://schemas.openxmlformats.org/officeDocument/2006/relationships/hyperlink" Target="http://www.hmccoregon.com" TargetMode="External"/><Relationship Id="rId25" Type="http://schemas.openxmlformats.org/officeDocument/2006/relationships/hyperlink" Target="http://www.haveityourwayfoundation.org" TargetMode="External"/><Relationship Id="rId33" Type="http://schemas.openxmlformats.org/officeDocument/2006/relationships/hyperlink" Target="http://www.kfcscholars.org" TargetMode="External"/><Relationship Id="rId38" Type="http://schemas.openxmlformats.org/officeDocument/2006/relationships/hyperlink" Target="http://www.seussville.com/ohtheplaces/" TargetMode="External"/><Relationship Id="rId46" Type="http://schemas.openxmlformats.org/officeDocument/2006/relationships/hyperlink" Target="http://www.swe.org" TargetMode="External"/><Relationship Id="rId59" Type="http://schemas.openxmlformats.org/officeDocument/2006/relationships/hyperlink" Target="http://www.cacaportland.org" TargetMode="External"/><Relationship Id="rId67" Type="http://schemas.openxmlformats.org/officeDocument/2006/relationships/hyperlink" Target="http://www.tailhook.org" TargetMode="External"/><Relationship Id="rId20" Type="http://schemas.openxmlformats.org/officeDocument/2006/relationships/hyperlink" Target="http://www.sou.edu/music" TargetMode="External"/><Relationship Id="rId41" Type="http://schemas.openxmlformats.org/officeDocument/2006/relationships/hyperlink" Target="http://www.GetCollegefunds.org" TargetMode="External"/><Relationship Id="rId54" Type="http://schemas.openxmlformats.org/officeDocument/2006/relationships/hyperlink" Target="mailto:beet@oregonfb.org" TargetMode="External"/><Relationship Id="rId62" Type="http://schemas.openxmlformats.org/officeDocument/2006/relationships/hyperlink" Target="http://www.acpenw.org/" TargetMode="External"/><Relationship Id="rId70" Type="http://schemas.openxmlformats.org/officeDocument/2006/relationships/hyperlink" Target="http://www.casaoforegon.org/scholarships" TargetMode="External"/><Relationship Id="rId75" Type="http://schemas.openxmlformats.org/officeDocument/2006/relationships/hyperlink" Target="http://www.legacyproject.org/contests/ltal.html" TargetMode="External"/><Relationship Id="rId83" Type="http://schemas.openxmlformats.org/officeDocument/2006/relationships/hyperlink" Target="http://www.cacaportland.org/docs/Tiffany_Wang_Arts_Scholarship_2009_Application_Form.pdf" TargetMode="External"/><Relationship Id="rId88" Type="http://schemas.openxmlformats.org/officeDocument/2006/relationships/hyperlink" Target="http://www.evergreenmuseum.org/education/pilot_scholarships.html" TargetMode="External"/><Relationship Id="rId91" Type="http://schemas.openxmlformats.org/officeDocument/2006/relationships/hyperlink" Target="http://www.homebuildersportland.org/documents/2010HBFScholarship-Instructions.pdf"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hegba.org/scholarships" TargetMode="External"/><Relationship Id="rId23" Type="http://schemas.openxmlformats.org/officeDocument/2006/relationships/hyperlink" Target="http://www.esaintl.com/esaf" TargetMode="External"/><Relationship Id="rId28" Type="http://schemas.openxmlformats.org/officeDocument/2006/relationships/hyperlink" Target="http://www.osea.org/pages/Scholarships/OSEA_Scholarships.html" TargetMode="External"/><Relationship Id="rId36" Type="http://schemas.openxmlformats.org/officeDocument/2006/relationships/hyperlink" Target="http://www.usta.com/communitytennis" TargetMode="External"/><Relationship Id="rId49" Type="http://schemas.openxmlformats.org/officeDocument/2006/relationships/hyperlink" Target="http://portal.acs.org/portal/acs/corg/content?_nfpb=true&amp;_pageLabel=PP_ARTICLEMAIN&amp;node_id=1651&amp;use_sec=false&amp;__uuid=fb1ad4ab-bbd9-4dc2-aa34-d0eae0110724" TargetMode="External"/><Relationship Id="rId57" Type="http://schemas.openxmlformats.org/officeDocument/2006/relationships/hyperlink" Target="http://www.eftours.com" TargetMode="External"/><Relationship Id="rId10" Type="http://schemas.openxmlformats.org/officeDocument/2006/relationships/hyperlink" Target="http://www.mckelveyfoundation.org" TargetMode="External"/><Relationship Id="rId31" Type="http://schemas.openxmlformats.org/officeDocument/2006/relationships/hyperlink" Target="http://www.ametsoc.org" TargetMode="External"/><Relationship Id="rId44" Type="http://schemas.openxmlformats.org/officeDocument/2006/relationships/hyperlink" Target="http://www.pdkintl.org" TargetMode="External"/><Relationship Id="rId52" Type="http://schemas.openxmlformats.org/officeDocument/2006/relationships/hyperlink" Target="http://www.mcsf.org" TargetMode="External"/><Relationship Id="rId60" Type="http://schemas.openxmlformats.org/officeDocument/2006/relationships/hyperlink" Target="http://www.acpenw.org/home/awards.html" TargetMode="External"/><Relationship Id="rId65" Type="http://schemas.openxmlformats.org/officeDocument/2006/relationships/hyperlink" Target="http://www.nsca-lift.org/Foundation" TargetMode="External"/><Relationship Id="rId73" Type="http://schemas.openxmlformats.org/officeDocument/2006/relationships/hyperlink" Target="http://www.oregonpta.org/Involved/TES.htm" TargetMode="External"/><Relationship Id="rId78" Type="http://schemas.openxmlformats.org/officeDocument/2006/relationships/hyperlink" Target="http://www.evergreenmuseum.org/education/pilot_scholarships.html" TargetMode="External"/><Relationship Id="rId81" Type="http://schemas.openxmlformats.org/officeDocument/2006/relationships/hyperlink" Target="http://www.oaia.net/scholarship.html" TargetMode="External"/><Relationship Id="rId86" Type="http://schemas.openxmlformats.org/officeDocument/2006/relationships/hyperlink" Target="http://www.schering-ploughwilltowin.com/default.asp" TargetMode="External"/><Relationship Id="rId94" Type="http://schemas.openxmlformats.org/officeDocument/2006/relationships/hyperlink" Target="http://www.aboutnata.org/Education/NEATScholarship.html" TargetMode="External"/><Relationship Id="rId4" Type="http://schemas.openxmlformats.org/officeDocument/2006/relationships/settings" Target="settings.xml"/><Relationship Id="rId9" Type="http://schemas.openxmlformats.org/officeDocument/2006/relationships/hyperlink" Target="http://www.mensafoundation.org" TargetMode="External"/><Relationship Id="rId13" Type="http://schemas.openxmlformats.org/officeDocument/2006/relationships/hyperlink" Target="http://www.apiasf.org" TargetMode="External"/><Relationship Id="rId18" Type="http://schemas.openxmlformats.org/officeDocument/2006/relationships/hyperlink" Target="http://www.all-ink.com/scholarship.aspx" TargetMode="External"/><Relationship Id="rId39" Type="http://schemas.openxmlformats.org/officeDocument/2006/relationships/hyperlink" Target="http://www.usafunds.org/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AB2BA-DD6E-42B3-8E76-B3BD70E8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14</Pages>
  <Words>5887</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Ann</dc:creator>
  <cp:lastModifiedBy>Lori Ann</cp:lastModifiedBy>
  <cp:revision>17</cp:revision>
  <dcterms:created xsi:type="dcterms:W3CDTF">2010-01-09T07:10:00Z</dcterms:created>
  <dcterms:modified xsi:type="dcterms:W3CDTF">2010-02-22T22:55:00Z</dcterms:modified>
</cp:coreProperties>
</file>